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Pr="00F71E6B" w:rsidR="005A1031" w:rsidP="006068B4" w:rsidRDefault="005A1031" w14:paraId="415F7D05" w14:textId="77777777">
      <w:pPr>
        <w:pStyle w:val="Pagrindinistekstas"/>
        <w:rPr>
          <w:rFonts w:ascii="Times New Roman"/>
          <w:sz w:val="20"/>
          <w:lang w:val="lt-LT"/>
        </w:rPr>
      </w:pPr>
    </w:p>
    <w:p w:rsidRPr="00F71E6B" w:rsidR="005A1031" w:rsidP="006068B4" w:rsidRDefault="005A1031" w14:paraId="415F7D06" w14:textId="77777777">
      <w:pPr>
        <w:pStyle w:val="Pagrindinistekstas"/>
        <w:rPr>
          <w:rFonts w:ascii="Times New Roman"/>
          <w:sz w:val="20"/>
          <w:lang w:val="lt-LT"/>
        </w:rPr>
      </w:pPr>
    </w:p>
    <w:p w:rsidRPr="00F71E6B" w:rsidR="005A1031" w:rsidP="006068B4" w:rsidRDefault="005A1031" w14:paraId="415F7D07" w14:textId="77777777">
      <w:pPr>
        <w:pStyle w:val="Pagrindinistekstas"/>
        <w:rPr>
          <w:rFonts w:ascii="Times New Roman"/>
          <w:sz w:val="20"/>
          <w:lang w:val="lt-LT"/>
        </w:rPr>
      </w:pPr>
    </w:p>
    <w:p w:rsidRPr="00F71E6B" w:rsidR="005A1031" w:rsidP="006068B4" w:rsidRDefault="005A1031" w14:paraId="415F7D08" w14:textId="77777777">
      <w:pPr>
        <w:pStyle w:val="Pagrindinistekstas"/>
        <w:rPr>
          <w:rFonts w:ascii="Times New Roman"/>
          <w:sz w:val="20"/>
          <w:lang w:val="lt-LT"/>
        </w:rPr>
      </w:pPr>
    </w:p>
    <w:p w:rsidRPr="00F71E6B" w:rsidR="005A1031" w:rsidP="006068B4" w:rsidRDefault="005A1031" w14:paraId="415F7D09" w14:textId="77777777">
      <w:pPr>
        <w:pStyle w:val="Pagrindinistekstas"/>
        <w:rPr>
          <w:rFonts w:ascii="Times New Roman"/>
          <w:sz w:val="20"/>
          <w:lang w:val="lt-LT"/>
        </w:rPr>
      </w:pPr>
    </w:p>
    <w:p w:rsidRPr="00F71E6B" w:rsidR="005A1031" w:rsidP="006068B4" w:rsidRDefault="005A1031" w14:paraId="415F7D0A" w14:textId="77777777">
      <w:pPr>
        <w:pStyle w:val="Pagrindinistekstas"/>
        <w:rPr>
          <w:rFonts w:ascii="Times New Roman"/>
          <w:sz w:val="20"/>
          <w:lang w:val="lt-LT"/>
        </w:rPr>
      </w:pPr>
    </w:p>
    <w:p w:rsidRPr="00F71E6B" w:rsidR="005A1031" w:rsidP="006068B4" w:rsidRDefault="005A1031" w14:paraId="415F7D0B" w14:textId="77777777">
      <w:pPr>
        <w:pStyle w:val="Pagrindinistekstas"/>
        <w:rPr>
          <w:rFonts w:ascii="Times New Roman"/>
          <w:sz w:val="20"/>
          <w:lang w:val="lt-LT"/>
        </w:rPr>
      </w:pPr>
    </w:p>
    <w:p w:rsidRPr="00F71E6B" w:rsidR="005A1031" w:rsidP="006068B4" w:rsidRDefault="005A1031" w14:paraId="415F7D0C" w14:textId="77777777">
      <w:pPr>
        <w:pStyle w:val="Pagrindinistekstas"/>
        <w:rPr>
          <w:rFonts w:ascii="Times New Roman"/>
          <w:sz w:val="20"/>
          <w:lang w:val="lt-LT"/>
        </w:rPr>
      </w:pPr>
    </w:p>
    <w:p w:rsidRPr="00F71E6B" w:rsidR="005A1031" w:rsidP="006068B4" w:rsidRDefault="005A1031" w14:paraId="415F7D0D" w14:textId="77777777">
      <w:pPr>
        <w:pStyle w:val="Pagrindinistekstas"/>
        <w:rPr>
          <w:rFonts w:ascii="Times New Roman"/>
          <w:sz w:val="20"/>
          <w:lang w:val="lt-LT"/>
        </w:rPr>
      </w:pPr>
    </w:p>
    <w:p w:rsidRPr="00F71E6B" w:rsidR="005A1031" w:rsidP="006068B4" w:rsidRDefault="005A1031" w14:paraId="415F7D0E" w14:textId="77777777">
      <w:pPr>
        <w:pStyle w:val="Pagrindinistekstas"/>
        <w:rPr>
          <w:rFonts w:ascii="Times New Roman"/>
          <w:sz w:val="20"/>
          <w:lang w:val="lt-LT"/>
        </w:rPr>
      </w:pPr>
    </w:p>
    <w:p w:rsidRPr="00F71E6B" w:rsidR="005A1031" w:rsidP="00F71E6B" w:rsidRDefault="00FE474A" w14:paraId="415F7D0F" w14:textId="7E3B873F">
      <w:pPr>
        <w:pStyle w:val="Pavadinimas"/>
        <w:rPr>
          <w:lang w:val="lt-LT"/>
        </w:rPr>
      </w:pPr>
      <w:r w:rsidRPr="00F71E6B">
        <w:rPr>
          <w:lang w:val="lt-LT"/>
        </w:rPr>
        <w:t>Inkliuzinio ugdymo vadovas</w:t>
      </w:r>
      <w:r w:rsidRPr="00F71E6B" w:rsidR="00DC7543">
        <w:rPr>
          <w:noProof/>
          <w:lang w:val="lt-L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415F7E0B" wp14:editId="15552365">
                <wp:simplePos x="0" y="0"/>
                <wp:positionH relativeFrom="page">
                  <wp:posOffset>824865</wp:posOffset>
                </wp:positionH>
                <wp:positionV relativeFrom="paragraph">
                  <wp:posOffset>-1461770</wp:posOffset>
                </wp:positionV>
                <wp:extent cx="5911850" cy="1243965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243965"/>
                          <a:chOff x="1299" y="-2302"/>
                          <a:chExt cx="9310" cy="1959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08" y="-2293"/>
                            <a:ext cx="9290" cy="498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298" y="-2303"/>
                            <a:ext cx="9310" cy="507"/>
                          </a:xfrm>
                          <a:custGeom>
                            <a:avLst/>
                            <a:gdLst>
                              <a:gd name="T0" fmla="+- 0 10608 1299"/>
                              <a:gd name="T1" fmla="*/ T0 w 9310"/>
                              <a:gd name="T2" fmla="+- 0 -2302 -2302"/>
                              <a:gd name="T3" fmla="*/ -2302 h 507"/>
                              <a:gd name="T4" fmla="+- 0 10598 1299"/>
                              <a:gd name="T5" fmla="*/ T4 w 9310"/>
                              <a:gd name="T6" fmla="+- 0 -2302 -2302"/>
                              <a:gd name="T7" fmla="*/ -2302 h 507"/>
                              <a:gd name="T8" fmla="+- 0 1308 1299"/>
                              <a:gd name="T9" fmla="*/ T8 w 9310"/>
                              <a:gd name="T10" fmla="+- 0 -2302 -2302"/>
                              <a:gd name="T11" fmla="*/ -2302 h 507"/>
                              <a:gd name="T12" fmla="+- 0 1299 1299"/>
                              <a:gd name="T13" fmla="*/ T12 w 9310"/>
                              <a:gd name="T14" fmla="+- 0 -2302 -2302"/>
                              <a:gd name="T15" fmla="*/ -2302 h 507"/>
                              <a:gd name="T16" fmla="+- 0 1299 1299"/>
                              <a:gd name="T17" fmla="*/ T16 w 9310"/>
                              <a:gd name="T18" fmla="+- 0 -2293 -2302"/>
                              <a:gd name="T19" fmla="*/ -2293 h 507"/>
                              <a:gd name="T20" fmla="+- 0 1299 1299"/>
                              <a:gd name="T21" fmla="*/ T20 w 9310"/>
                              <a:gd name="T22" fmla="+- 0 -1795 -2302"/>
                              <a:gd name="T23" fmla="*/ -1795 h 507"/>
                              <a:gd name="T24" fmla="+- 0 1308 1299"/>
                              <a:gd name="T25" fmla="*/ T24 w 9310"/>
                              <a:gd name="T26" fmla="+- 0 -1795 -2302"/>
                              <a:gd name="T27" fmla="*/ -1795 h 507"/>
                              <a:gd name="T28" fmla="+- 0 1308 1299"/>
                              <a:gd name="T29" fmla="*/ T28 w 9310"/>
                              <a:gd name="T30" fmla="+- 0 -2293 -2302"/>
                              <a:gd name="T31" fmla="*/ -2293 h 507"/>
                              <a:gd name="T32" fmla="+- 0 10598 1299"/>
                              <a:gd name="T33" fmla="*/ T32 w 9310"/>
                              <a:gd name="T34" fmla="+- 0 -2293 -2302"/>
                              <a:gd name="T35" fmla="*/ -2293 h 507"/>
                              <a:gd name="T36" fmla="+- 0 10598 1299"/>
                              <a:gd name="T37" fmla="*/ T36 w 9310"/>
                              <a:gd name="T38" fmla="+- 0 -1795 -2302"/>
                              <a:gd name="T39" fmla="*/ -1795 h 507"/>
                              <a:gd name="T40" fmla="+- 0 10608 1299"/>
                              <a:gd name="T41" fmla="*/ T40 w 9310"/>
                              <a:gd name="T42" fmla="+- 0 -1795 -2302"/>
                              <a:gd name="T43" fmla="*/ -1795 h 507"/>
                              <a:gd name="T44" fmla="+- 0 10608 1299"/>
                              <a:gd name="T45" fmla="*/ T44 w 9310"/>
                              <a:gd name="T46" fmla="+- 0 -2293 -2302"/>
                              <a:gd name="T47" fmla="*/ -2293 h 507"/>
                              <a:gd name="T48" fmla="+- 0 10608 1299"/>
                              <a:gd name="T49" fmla="*/ T48 w 9310"/>
                              <a:gd name="T50" fmla="+- 0 -2302 -2302"/>
                              <a:gd name="T51" fmla="*/ -2302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10" h="507">
                                <a:moveTo>
                                  <a:pt x="9309" y="0"/>
                                </a:moveTo>
                                <a:lnTo>
                                  <a:pt x="929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07"/>
                                </a:lnTo>
                                <a:lnTo>
                                  <a:pt x="9" y="507"/>
                                </a:lnTo>
                                <a:lnTo>
                                  <a:pt x="9" y="9"/>
                                </a:lnTo>
                                <a:lnTo>
                                  <a:pt x="9299" y="9"/>
                                </a:lnTo>
                                <a:lnTo>
                                  <a:pt x="9299" y="507"/>
                                </a:lnTo>
                                <a:lnTo>
                                  <a:pt x="9309" y="507"/>
                                </a:lnTo>
                                <a:lnTo>
                                  <a:pt x="9309" y="9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08" y="-1796"/>
                            <a:ext cx="9290" cy="473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"/>
                        <wps:cNvSpPr>
                          <a:spLocks/>
                        </wps:cNvSpPr>
                        <wps:spPr bwMode="auto">
                          <a:xfrm>
                            <a:off x="1298" y="-1796"/>
                            <a:ext cx="9310" cy="473"/>
                          </a:xfrm>
                          <a:custGeom>
                            <a:avLst/>
                            <a:gdLst>
                              <a:gd name="T0" fmla="+- 0 1308 1299"/>
                              <a:gd name="T1" fmla="*/ T0 w 9310"/>
                              <a:gd name="T2" fmla="+- 0 -1795 -1795"/>
                              <a:gd name="T3" fmla="*/ -1795 h 473"/>
                              <a:gd name="T4" fmla="+- 0 1299 1299"/>
                              <a:gd name="T5" fmla="*/ T4 w 9310"/>
                              <a:gd name="T6" fmla="+- 0 -1795 -1795"/>
                              <a:gd name="T7" fmla="*/ -1795 h 473"/>
                              <a:gd name="T8" fmla="+- 0 1299 1299"/>
                              <a:gd name="T9" fmla="*/ T8 w 9310"/>
                              <a:gd name="T10" fmla="+- 0 -1323 -1795"/>
                              <a:gd name="T11" fmla="*/ -1323 h 473"/>
                              <a:gd name="T12" fmla="+- 0 1308 1299"/>
                              <a:gd name="T13" fmla="*/ T12 w 9310"/>
                              <a:gd name="T14" fmla="+- 0 -1323 -1795"/>
                              <a:gd name="T15" fmla="*/ -1323 h 473"/>
                              <a:gd name="T16" fmla="+- 0 1308 1299"/>
                              <a:gd name="T17" fmla="*/ T16 w 9310"/>
                              <a:gd name="T18" fmla="+- 0 -1795 -1795"/>
                              <a:gd name="T19" fmla="*/ -1795 h 473"/>
                              <a:gd name="T20" fmla="+- 0 10608 1299"/>
                              <a:gd name="T21" fmla="*/ T20 w 9310"/>
                              <a:gd name="T22" fmla="+- 0 -1795 -1795"/>
                              <a:gd name="T23" fmla="*/ -1795 h 473"/>
                              <a:gd name="T24" fmla="+- 0 10598 1299"/>
                              <a:gd name="T25" fmla="*/ T24 w 9310"/>
                              <a:gd name="T26" fmla="+- 0 -1795 -1795"/>
                              <a:gd name="T27" fmla="*/ -1795 h 473"/>
                              <a:gd name="T28" fmla="+- 0 10598 1299"/>
                              <a:gd name="T29" fmla="*/ T28 w 9310"/>
                              <a:gd name="T30" fmla="+- 0 -1323 -1795"/>
                              <a:gd name="T31" fmla="*/ -1323 h 473"/>
                              <a:gd name="T32" fmla="+- 0 10608 1299"/>
                              <a:gd name="T33" fmla="*/ T32 w 9310"/>
                              <a:gd name="T34" fmla="+- 0 -1323 -1795"/>
                              <a:gd name="T35" fmla="*/ -1323 h 473"/>
                              <a:gd name="T36" fmla="+- 0 10608 1299"/>
                              <a:gd name="T37" fmla="*/ T36 w 9310"/>
                              <a:gd name="T38" fmla="+- 0 -1795 -1795"/>
                              <a:gd name="T39" fmla="*/ -1795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10" h="47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"/>
                                </a:lnTo>
                                <a:lnTo>
                                  <a:pt x="9" y="47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309" y="0"/>
                                </a:moveTo>
                                <a:lnTo>
                                  <a:pt x="9299" y="0"/>
                                </a:lnTo>
                                <a:lnTo>
                                  <a:pt x="9299" y="472"/>
                                </a:lnTo>
                                <a:lnTo>
                                  <a:pt x="9309" y="472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08" y="-1323"/>
                            <a:ext cx="9290" cy="476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7"/>
                        <wps:cNvSpPr>
                          <a:spLocks/>
                        </wps:cNvSpPr>
                        <wps:spPr bwMode="auto">
                          <a:xfrm>
                            <a:off x="1298" y="-1323"/>
                            <a:ext cx="9310" cy="476"/>
                          </a:xfrm>
                          <a:custGeom>
                            <a:avLst/>
                            <a:gdLst>
                              <a:gd name="T0" fmla="+- 0 1308 1299"/>
                              <a:gd name="T1" fmla="*/ T0 w 9310"/>
                              <a:gd name="T2" fmla="+- 0 -1323 -1323"/>
                              <a:gd name="T3" fmla="*/ -1323 h 476"/>
                              <a:gd name="T4" fmla="+- 0 1299 1299"/>
                              <a:gd name="T5" fmla="*/ T4 w 9310"/>
                              <a:gd name="T6" fmla="+- 0 -1323 -1323"/>
                              <a:gd name="T7" fmla="*/ -1323 h 476"/>
                              <a:gd name="T8" fmla="+- 0 1299 1299"/>
                              <a:gd name="T9" fmla="*/ T8 w 9310"/>
                              <a:gd name="T10" fmla="+- 0 -847 -1323"/>
                              <a:gd name="T11" fmla="*/ -847 h 476"/>
                              <a:gd name="T12" fmla="+- 0 1308 1299"/>
                              <a:gd name="T13" fmla="*/ T12 w 9310"/>
                              <a:gd name="T14" fmla="+- 0 -847 -1323"/>
                              <a:gd name="T15" fmla="*/ -847 h 476"/>
                              <a:gd name="T16" fmla="+- 0 1308 1299"/>
                              <a:gd name="T17" fmla="*/ T16 w 9310"/>
                              <a:gd name="T18" fmla="+- 0 -1323 -1323"/>
                              <a:gd name="T19" fmla="*/ -1323 h 476"/>
                              <a:gd name="T20" fmla="+- 0 10608 1299"/>
                              <a:gd name="T21" fmla="*/ T20 w 9310"/>
                              <a:gd name="T22" fmla="+- 0 -1323 -1323"/>
                              <a:gd name="T23" fmla="*/ -1323 h 476"/>
                              <a:gd name="T24" fmla="+- 0 10598 1299"/>
                              <a:gd name="T25" fmla="*/ T24 w 9310"/>
                              <a:gd name="T26" fmla="+- 0 -1323 -1323"/>
                              <a:gd name="T27" fmla="*/ -1323 h 476"/>
                              <a:gd name="T28" fmla="+- 0 10598 1299"/>
                              <a:gd name="T29" fmla="*/ T28 w 9310"/>
                              <a:gd name="T30" fmla="+- 0 -847 -1323"/>
                              <a:gd name="T31" fmla="*/ -847 h 476"/>
                              <a:gd name="T32" fmla="+- 0 10608 1299"/>
                              <a:gd name="T33" fmla="*/ T32 w 9310"/>
                              <a:gd name="T34" fmla="+- 0 -847 -1323"/>
                              <a:gd name="T35" fmla="*/ -847 h 476"/>
                              <a:gd name="T36" fmla="+- 0 10608 1299"/>
                              <a:gd name="T37" fmla="*/ T36 w 9310"/>
                              <a:gd name="T38" fmla="+- 0 -1323 -1323"/>
                              <a:gd name="T39" fmla="*/ -1323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10" h="4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"/>
                                </a:lnTo>
                                <a:lnTo>
                                  <a:pt x="9" y="4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309" y="0"/>
                                </a:moveTo>
                                <a:lnTo>
                                  <a:pt x="9299" y="0"/>
                                </a:lnTo>
                                <a:lnTo>
                                  <a:pt x="9299" y="476"/>
                                </a:lnTo>
                                <a:lnTo>
                                  <a:pt x="9309" y="476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08" y="-848"/>
                            <a:ext cx="9290" cy="495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298" y="-848"/>
                            <a:ext cx="9310" cy="504"/>
                          </a:xfrm>
                          <a:custGeom>
                            <a:avLst/>
                            <a:gdLst>
                              <a:gd name="T0" fmla="+- 0 10608 1299"/>
                              <a:gd name="T1" fmla="*/ T0 w 9310"/>
                              <a:gd name="T2" fmla="+- 0 -847 -847"/>
                              <a:gd name="T3" fmla="*/ -847 h 504"/>
                              <a:gd name="T4" fmla="+- 0 10598 1299"/>
                              <a:gd name="T5" fmla="*/ T4 w 9310"/>
                              <a:gd name="T6" fmla="+- 0 -847 -847"/>
                              <a:gd name="T7" fmla="*/ -847 h 504"/>
                              <a:gd name="T8" fmla="+- 0 10598 1299"/>
                              <a:gd name="T9" fmla="*/ T8 w 9310"/>
                              <a:gd name="T10" fmla="+- 0 -353 -847"/>
                              <a:gd name="T11" fmla="*/ -353 h 504"/>
                              <a:gd name="T12" fmla="+- 0 1308 1299"/>
                              <a:gd name="T13" fmla="*/ T12 w 9310"/>
                              <a:gd name="T14" fmla="+- 0 -353 -847"/>
                              <a:gd name="T15" fmla="*/ -353 h 504"/>
                              <a:gd name="T16" fmla="+- 0 1308 1299"/>
                              <a:gd name="T17" fmla="*/ T16 w 9310"/>
                              <a:gd name="T18" fmla="+- 0 -847 -847"/>
                              <a:gd name="T19" fmla="*/ -847 h 504"/>
                              <a:gd name="T20" fmla="+- 0 1299 1299"/>
                              <a:gd name="T21" fmla="*/ T20 w 9310"/>
                              <a:gd name="T22" fmla="+- 0 -847 -847"/>
                              <a:gd name="T23" fmla="*/ -847 h 504"/>
                              <a:gd name="T24" fmla="+- 0 1299 1299"/>
                              <a:gd name="T25" fmla="*/ T24 w 9310"/>
                              <a:gd name="T26" fmla="+- 0 -353 -847"/>
                              <a:gd name="T27" fmla="*/ -353 h 504"/>
                              <a:gd name="T28" fmla="+- 0 1299 1299"/>
                              <a:gd name="T29" fmla="*/ T28 w 9310"/>
                              <a:gd name="T30" fmla="+- 0 -343 -847"/>
                              <a:gd name="T31" fmla="*/ -343 h 504"/>
                              <a:gd name="T32" fmla="+- 0 1308 1299"/>
                              <a:gd name="T33" fmla="*/ T32 w 9310"/>
                              <a:gd name="T34" fmla="+- 0 -343 -847"/>
                              <a:gd name="T35" fmla="*/ -343 h 504"/>
                              <a:gd name="T36" fmla="+- 0 10598 1299"/>
                              <a:gd name="T37" fmla="*/ T36 w 9310"/>
                              <a:gd name="T38" fmla="+- 0 -343 -847"/>
                              <a:gd name="T39" fmla="*/ -343 h 504"/>
                              <a:gd name="T40" fmla="+- 0 10608 1299"/>
                              <a:gd name="T41" fmla="*/ T40 w 9310"/>
                              <a:gd name="T42" fmla="+- 0 -343 -847"/>
                              <a:gd name="T43" fmla="*/ -343 h 504"/>
                              <a:gd name="T44" fmla="+- 0 10608 1299"/>
                              <a:gd name="T45" fmla="*/ T44 w 9310"/>
                              <a:gd name="T46" fmla="+- 0 -353 -847"/>
                              <a:gd name="T47" fmla="*/ -353 h 504"/>
                              <a:gd name="T48" fmla="+- 0 10608 1299"/>
                              <a:gd name="T49" fmla="*/ T48 w 9310"/>
                              <a:gd name="T50" fmla="+- 0 -847 -847"/>
                              <a:gd name="T51" fmla="*/ -847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10" h="504">
                                <a:moveTo>
                                  <a:pt x="9309" y="0"/>
                                </a:moveTo>
                                <a:lnTo>
                                  <a:pt x="9299" y="0"/>
                                </a:lnTo>
                                <a:lnTo>
                                  <a:pt x="9299" y="494"/>
                                </a:lnTo>
                                <a:lnTo>
                                  <a:pt x="9" y="49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lnTo>
                                  <a:pt x="0" y="504"/>
                                </a:lnTo>
                                <a:lnTo>
                                  <a:pt x="9" y="504"/>
                                </a:lnTo>
                                <a:lnTo>
                                  <a:pt x="9299" y="504"/>
                                </a:lnTo>
                                <a:lnTo>
                                  <a:pt x="9309" y="504"/>
                                </a:lnTo>
                                <a:lnTo>
                                  <a:pt x="9309" y="494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8" y="-2200"/>
                            <a:ext cx="2717" cy="17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0E5C990">
              <v:group id="Group 3" style="position:absolute;margin-left:64.95pt;margin-top:-115.1pt;width:465.5pt;height:97.95pt;z-index:15730176;mso-position-horizontal-relative:page" coordsize="9310,1959" coordorigin="1299,-2302" o:spid="_x0000_s1026" w14:anchorId="0A5E53E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">
                <v:rect id="Rectangle 12" style="position:absolute;left:1308;top:-2293;width:9290;height:498;visibility:visible;mso-wrap-style:square;v-text-anchor:top" o:spid="_x0000_s1027" fillcolor="#deeaf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"/>
                <v:shape id="Freeform 11" style="position:absolute;left:1298;top:-2303;width:9310;height:507;visibility:visible;mso-wrap-style:square;v-text-anchor:top" coordsize="9310,507" o:spid="_x0000_s1028" fillcolor="black" stroked="f" path="m9309,r-10,l9,,,,,9,,507r9,l9,9r9290,l9299,507r10,l9309,9r,-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">
                  <v:path arrowok="t" o:connecttype="custom" o:connectlocs="9309,-2302;9299,-2302;9,-2302;0,-2302;0,-2293;0,-1795;9,-1795;9,-2293;9299,-2293;9299,-1795;9309,-1795;9309,-2293;9309,-2302" o:connectangles="0,0,0,0,0,0,0,0,0,0,0,0,0"/>
                </v:shape>
                <v:rect id="Rectangle 10" style="position:absolute;left:1308;top:-1796;width:9290;height:473;visibility:visible;mso-wrap-style:square;v-text-anchor:top" o:spid="_x0000_s1029" fillcolor="#deeaf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"/>
                <v:shape id="AutoShape 9" style="position:absolute;left:1298;top:-1796;width:9310;height:473;visibility:visible;mso-wrap-style:square;v-text-anchor:top" coordsize="9310,473" o:spid="_x0000_s1030" fillcolor="black" stroked="f" path="m9,l,,,472r9,l9,xm9309,r-10,l9299,472r10,l93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">
                  <v:path arrowok="t" o:connecttype="custom" o:connectlocs="9,-1795;0,-1795;0,-1323;9,-1323;9,-1795;9309,-1795;9299,-1795;9299,-1323;9309,-1323;9309,-1795" o:connectangles="0,0,0,0,0,0,0,0,0,0"/>
                </v:shape>
                <v:rect id="Rectangle 8" style="position:absolute;left:1308;top:-1323;width:9290;height:476;visibility:visible;mso-wrap-style:square;v-text-anchor:top" o:spid="_x0000_s1031" fillcolor="#deeaf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"/>
                <v:shape id="AutoShape 7" style="position:absolute;left:1298;top:-1323;width:9310;height:476;visibility:visible;mso-wrap-style:square;v-text-anchor:top" coordsize="9310,476" o:spid="_x0000_s1032" fillcolor="black" stroked="f" path="m9,l,,,476r9,l9,xm9309,r-10,l9299,476r10,l93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">
                  <v:path arrowok="t" o:connecttype="custom" o:connectlocs="9,-1323;0,-1323;0,-847;9,-847;9,-1323;9309,-1323;9299,-1323;9299,-847;9309,-847;9309,-1323" o:connectangles="0,0,0,0,0,0,0,0,0,0"/>
                </v:shape>
                <v:rect id="Rectangle 6" style="position:absolute;left:1308;top:-848;width:9290;height:495;visibility:visible;mso-wrap-style:square;v-text-anchor:top" o:spid="_x0000_s1033" fillcolor="#deeaf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"/>
                <v:shape id="Freeform 5" style="position:absolute;left:1298;top:-848;width:9310;height:504;visibility:visible;mso-wrap-style:square;v-text-anchor:top" coordsize="9310,504" o:spid="_x0000_s1034" fillcolor="black" stroked="f" path="m9309,r-10,l9299,494,9,494,9,,,,,494r,10l9,504r9290,l9309,504r,-10l93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">
                  <v:path arrowok="t" o:connecttype="custom" o:connectlocs="9309,-847;9299,-847;9299,-353;9,-353;9,-847;0,-847;0,-353;0,-343;9,-343;9299,-343;9309,-343;9309,-353;9309,-847" o:connectangles="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4588;top:-2200;width:2717;height:1745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">
                  <v:imagedata o:title="" r:id="rId8"/>
                </v:shape>
                <w10:wrap anchorx="page"/>
              </v:group>
            </w:pict>
          </mc:Fallback>
        </mc:AlternateContent>
      </w:r>
    </w:p>
    <w:p w:rsidRPr="00F71E6B" w:rsidR="005A1031" w:rsidP="006068B4" w:rsidRDefault="005A1031" w14:paraId="415F7D10" w14:textId="77777777">
      <w:pPr>
        <w:pStyle w:val="Pagrindinistekstas"/>
        <w:rPr>
          <w:b/>
          <w:sz w:val="20"/>
          <w:lang w:val="lt-LT"/>
        </w:rPr>
      </w:pPr>
    </w:p>
    <w:p w:rsidRPr="00F71E6B" w:rsidR="005A1031" w:rsidP="006068B4" w:rsidRDefault="00DC7543" w14:paraId="415F7D11" w14:textId="44BD66B0">
      <w:pPr>
        <w:pStyle w:val="Pagrindinistekstas"/>
        <w:spacing w:before="8"/>
        <w:rPr>
          <w:b/>
          <w:sz w:val="18"/>
          <w:lang w:val="lt-LT"/>
        </w:rPr>
      </w:pPr>
      <w:r w:rsidRPr="00F71E6B">
        <w:rPr>
          <w:noProof/>
          <w:lang w:val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5F7E0C" wp14:editId="1F66C5C2">
                <wp:simplePos x="0" y="0"/>
                <wp:positionH relativeFrom="page">
                  <wp:posOffset>1414780</wp:posOffset>
                </wp:positionH>
                <wp:positionV relativeFrom="paragraph">
                  <wp:posOffset>179070</wp:posOffset>
                </wp:positionV>
                <wp:extent cx="4726940" cy="1270"/>
                <wp:effectExtent l="0" t="0" r="0" b="0"/>
                <wp:wrapTopAndBottom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6940" cy="1270"/>
                        </a:xfrm>
                        <a:custGeom>
                          <a:avLst/>
                          <a:gdLst>
                            <a:gd name="T0" fmla="+- 0 2228 2228"/>
                            <a:gd name="T1" fmla="*/ T0 w 7444"/>
                            <a:gd name="T2" fmla="+- 0 3759 2228"/>
                            <a:gd name="T3" fmla="*/ T2 w 7444"/>
                            <a:gd name="T4" fmla="+- 0 3761 2228"/>
                            <a:gd name="T5" fmla="*/ T4 w 7444"/>
                            <a:gd name="T6" fmla="+- 0 9672 2228"/>
                            <a:gd name="T7" fmla="*/ T6 w 7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444">
                              <a:moveTo>
                                <a:pt x="0" y="0"/>
                              </a:moveTo>
                              <a:lnTo>
                                <a:pt x="1531" y="0"/>
                              </a:lnTo>
                              <a:moveTo>
                                <a:pt x="1533" y="0"/>
                              </a:moveTo>
                              <a:lnTo>
                                <a:pt x="7444" y="0"/>
                              </a:lnTo>
                            </a:path>
                          </a:pathLst>
                        </a:custGeom>
                        <a:noFill/>
                        <a:ln w="1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717A464">
              <v:shape id="AutoShape 2" style="position:absolute;margin-left:111.4pt;margin-top:14.1pt;width:372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4,1270" o:spid="_x0000_s1026" filled="f" strokeweight=".50356mm" path="m,l1531,t2,l744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" w14:anchorId="6D4B5BC0">
                <v:path arrowok="t" o:connecttype="custom" o:connectlocs="0,0;972185,0;973455,0;4726940,0" o:connectangles="0,0,0,0"/>
                <w10:wrap type="topAndBottom" anchorx="page"/>
              </v:shape>
            </w:pict>
          </mc:Fallback>
        </mc:AlternateContent>
      </w:r>
    </w:p>
    <w:p w:rsidRPr="00F71E6B" w:rsidR="005A1031" w:rsidP="006068B4" w:rsidRDefault="005A1031" w14:paraId="415F7D12" w14:textId="77777777">
      <w:pPr>
        <w:pStyle w:val="Pagrindinistekstas"/>
        <w:rPr>
          <w:b/>
          <w:sz w:val="20"/>
          <w:lang w:val="lt-LT"/>
        </w:rPr>
      </w:pPr>
    </w:p>
    <w:p w:rsidRPr="00F71E6B" w:rsidR="005A1031" w:rsidP="006068B4" w:rsidRDefault="005A1031" w14:paraId="415F7D13" w14:textId="77777777">
      <w:pPr>
        <w:pStyle w:val="Pagrindinistekstas"/>
        <w:spacing w:before="10"/>
        <w:rPr>
          <w:b/>
          <w:sz w:val="18"/>
          <w:lang w:val="lt-LT"/>
        </w:rPr>
      </w:pPr>
    </w:p>
    <w:p w:rsidR="000C091A" w:rsidP="180823BE" w:rsidRDefault="00471935" w14:paraId="4EDFB91B" w14:textId="4C78F1F2">
      <w:pPr>
        <w:pStyle w:val="Pagrindinistekstas"/>
        <w:spacing w:before="9"/>
        <w:jc w:val="center"/>
        <w:rPr>
          <w:i w:val="1"/>
          <w:iCs w:val="1"/>
          <w:lang w:val="lt-LT"/>
        </w:rPr>
      </w:pPr>
      <w:r w:rsidRPr="180823BE" w:rsidR="00471935">
        <w:rPr>
          <w:i w:val="1"/>
          <w:iCs w:val="1"/>
          <w:lang w:val="lt-LT"/>
        </w:rPr>
        <w:t>Mokytojų, pedagogų</w:t>
      </w:r>
      <w:r w:rsidRPr="180823BE" w:rsidR="00DC6F2C">
        <w:rPr>
          <w:i w:val="1"/>
          <w:iCs w:val="1"/>
          <w:lang w:val="lt-LT"/>
        </w:rPr>
        <w:t xml:space="preserve">, </w:t>
      </w:r>
      <w:r w:rsidRPr="180823BE" w:rsidR="00471935">
        <w:rPr>
          <w:i w:val="1"/>
          <w:iCs w:val="1"/>
          <w:lang w:val="lt-LT"/>
        </w:rPr>
        <w:t>darbuotojų, dirbančių su jaunimu,</w:t>
      </w:r>
      <w:r w:rsidRPr="180823BE" w:rsidR="009A03FF">
        <w:rPr>
          <w:i w:val="1"/>
          <w:iCs w:val="1"/>
          <w:lang w:val="lt-LT"/>
        </w:rPr>
        <w:t xml:space="preserve"> </w:t>
      </w:r>
      <w:r w:rsidRPr="180823BE" w:rsidR="00DC6F2C">
        <w:rPr>
          <w:i w:val="1"/>
          <w:iCs w:val="1"/>
          <w:lang w:val="lt-LT"/>
        </w:rPr>
        <w:t>kuriems gr</w:t>
      </w:r>
      <w:r w:rsidRPr="180823BE" w:rsidR="001A129C">
        <w:rPr>
          <w:i w:val="1"/>
          <w:iCs w:val="1"/>
          <w:lang w:val="lt-LT"/>
        </w:rPr>
        <w:t>e</w:t>
      </w:r>
      <w:r w:rsidRPr="180823BE" w:rsidR="00DC6F2C">
        <w:rPr>
          <w:i w:val="1"/>
          <w:iCs w:val="1"/>
          <w:lang w:val="lt-LT"/>
        </w:rPr>
        <w:t>sia</w:t>
      </w:r>
      <w:r w:rsidRPr="180823BE" w:rsidR="009A03FF">
        <w:rPr>
          <w:i w:val="1"/>
          <w:iCs w:val="1"/>
          <w:lang w:val="lt-LT"/>
        </w:rPr>
        <w:t xml:space="preserve"> </w:t>
      </w:r>
      <w:r w:rsidRPr="180823BE" w:rsidR="00471935">
        <w:rPr>
          <w:i w:val="1"/>
          <w:iCs w:val="1"/>
          <w:lang w:val="lt-LT"/>
        </w:rPr>
        <w:t>tapti NEETS</w:t>
      </w:r>
      <w:r w:rsidRPr="180823BE" w:rsidR="00A83308">
        <w:rPr>
          <w:i w:val="1"/>
          <w:iCs w:val="1"/>
          <w:lang w:val="lt-LT"/>
        </w:rPr>
        <w:t>,</w:t>
      </w:r>
      <w:r w:rsidRPr="180823BE" w:rsidR="009A03FF">
        <w:rPr>
          <w:i w:val="1"/>
          <w:iCs w:val="1"/>
          <w:lang w:val="lt-LT"/>
        </w:rPr>
        <w:t xml:space="preserve"> </w:t>
      </w:r>
      <w:r w:rsidRPr="180823BE" w:rsidR="00471935">
        <w:rPr>
          <w:i w:val="1"/>
          <w:iCs w:val="1"/>
          <w:lang w:val="lt-LT"/>
        </w:rPr>
        <w:t>pažymėjimas (</w:t>
      </w:r>
      <w:r w:rsidRPr="180823BE" w:rsidR="00EF0E7F">
        <w:rPr>
          <w:i w:val="1"/>
          <w:iCs w:val="1"/>
          <w:lang w:val="lt-LT"/>
        </w:rPr>
        <w:t>n</w:t>
      </w:r>
      <w:r w:rsidRPr="180823BE" w:rsidR="00471935">
        <w:rPr>
          <w:i w:val="1"/>
          <w:iCs w:val="1"/>
          <w:lang w:val="lt-LT"/>
        </w:rPr>
        <w:t>e švietim</w:t>
      </w:r>
      <w:r w:rsidRPr="180823BE" w:rsidR="00EF0E7F">
        <w:rPr>
          <w:i w:val="1"/>
          <w:iCs w:val="1"/>
          <w:lang w:val="lt-LT"/>
        </w:rPr>
        <w:t>o</w:t>
      </w:r>
      <w:r w:rsidRPr="180823BE" w:rsidR="6CEDF987">
        <w:rPr>
          <w:i w:val="1"/>
          <w:iCs w:val="1"/>
          <w:lang w:val="lt-LT"/>
        </w:rPr>
        <w:t xml:space="preserve"> - </w:t>
      </w:r>
      <w:r w:rsidRPr="180823BE" w:rsidR="00471935">
        <w:rPr>
          <w:i w:val="1"/>
          <w:iCs w:val="1"/>
          <w:lang w:val="lt-LT"/>
        </w:rPr>
        <w:t>mokym</w:t>
      </w:r>
      <w:r w:rsidRPr="180823BE" w:rsidR="00EF0E7F">
        <w:rPr>
          <w:i w:val="1"/>
          <w:iCs w:val="1"/>
          <w:lang w:val="lt-LT"/>
        </w:rPr>
        <w:t>o</w:t>
      </w:r>
      <w:r w:rsidRPr="180823BE" w:rsidR="00471935">
        <w:rPr>
          <w:i w:val="1"/>
          <w:iCs w:val="1"/>
          <w:lang w:val="lt-LT"/>
        </w:rPr>
        <w:t xml:space="preserve">) </w:t>
      </w:r>
    </w:p>
    <w:p w:rsidRPr="00F71E6B" w:rsidR="00471935" w:rsidP="180823BE" w:rsidRDefault="00471935" w14:paraId="7013D89D" w14:textId="53CF32E1">
      <w:pPr>
        <w:pStyle w:val="Pagrindinistekstas"/>
        <w:spacing w:before="9"/>
        <w:jc w:val="center"/>
        <w:rPr>
          <w:i w:val="1"/>
          <w:iCs w:val="1"/>
          <w:lang w:val="lt-LT"/>
        </w:rPr>
      </w:pPr>
      <w:r w:rsidRPr="180823BE" w:rsidR="00471935">
        <w:rPr>
          <w:i w:val="1"/>
          <w:iCs w:val="1"/>
          <w:lang w:val="lt-LT"/>
        </w:rPr>
        <w:t>Mokymo modulius sudaro šios temos:</w:t>
      </w:r>
    </w:p>
    <w:p w:rsidR="180823BE" w:rsidP="180823BE" w:rsidRDefault="180823BE" w14:paraId="68D65F8A" w14:textId="5EEF16E8">
      <w:pPr>
        <w:pStyle w:val="Pagrindinistekstas"/>
        <w:spacing w:before="9"/>
        <w:jc w:val="center"/>
        <w:rPr>
          <w:i w:val="1"/>
          <w:iCs w:val="1"/>
          <w:lang w:val="lt-LT"/>
        </w:rPr>
      </w:pPr>
    </w:p>
    <w:p w:rsidRPr="00F71E6B" w:rsidR="00010837" w:rsidP="180823BE" w:rsidRDefault="005A6B11" w14:paraId="2B22E23E" w14:textId="07137A51">
      <w:pPr>
        <w:pStyle w:val="Pagrindinistekstas"/>
        <w:spacing w:before="9"/>
        <w:jc w:val="center"/>
        <w:rPr>
          <w:b w:val="1"/>
          <w:bCs w:val="1"/>
          <w:lang w:val="lt-LT"/>
        </w:rPr>
      </w:pPr>
      <w:r w:rsidRPr="180823BE" w:rsidR="005A6B11">
        <w:rPr>
          <w:b w:val="1"/>
          <w:bCs w:val="1"/>
          <w:lang w:val="lt-LT"/>
        </w:rPr>
        <w:t>Pasitikėjimas savimi</w:t>
      </w:r>
    </w:p>
    <w:p w:rsidRPr="00F71E6B" w:rsidR="005A6B11" w:rsidP="180823BE" w:rsidRDefault="005A6B11" w14:paraId="11482648" w14:textId="2302E3EA">
      <w:pPr>
        <w:pStyle w:val="Pagrindinistekstas"/>
        <w:spacing w:before="9"/>
        <w:jc w:val="center"/>
        <w:rPr>
          <w:b w:val="1"/>
          <w:bCs w:val="1"/>
          <w:lang w:val="lt-LT"/>
        </w:rPr>
      </w:pPr>
      <w:r w:rsidRPr="180823BE" w:rsidR="005A6B11">
        <w:rPr>
          <w:b w:val="1"/>
          <w:bCs w:val="1"/>
          <w:lang w:val="lt-LT"/>
        </w:rPr>
        <w:t>Motyvacija</w:t>
      </w:r>
    </w:p>
    <w:p w:rsidRPr="00F71E6B" w:rsidR="005A6B11" w:rsidP="180823BE" w:rsidRDefault="005A6B11" w14:paraId="40EE40E1" w14:textId="3F007C36">
      <w:pPr>
        <w:pStyle w:val="Pagrindinistekstas"/>
        <w:spacing w:before="9"/>
        <w:jc w:val="center"/>
        <w:rPr>
          <w:b w:val="1"/>
          <w:bCs w:val="1"/>
          <w:lang w:val="lt-LT"/>
        </w:rPr>
      </w:pPr>
      <w:r w:rsidRPr="180823BE" w:rsidR="005A6B11">
        <w:rPr>
          <w:b w:val="1"/>
          <w:bCs w:val="1"/>
          <w:lang w:val="lt-LT"/>
        </w:rPr>
        <w:t>Emocinė sveikata</w:t>
      </w:r>
    </w:p>
    <w:p w:rsidRPr="00F71E6B" w:rsidR="00E841CE" w:rsidP="180823BE" w:rsidRDefault="00E841CE" w14:paraId="10AA0793" w14:textId="2AB9175E">
      <w:pPr>
        <w:pStyle w:val="Pagrindinistekstas"/>
        <w:spacing w:before="9"/>
        <w:jc w:val="center"/>
        <w:rPr>
          <w:b w:val="1"/>
          <w:bCs w:val="1"/>
          <w:lang w:val="lt-LT"/>
        </w:rPr>
      </w:pPr>
      <w:r w:rsidRPr="180823BE" w:rsidR="00E841CE">
        <w:rPr>
          <w:b w:val="1"/>
          <w:bCs w:val="1"/>
          <w:lang w:val="lt-LT"/>
        </w:rPr>
        <w:t>Individualus mokymasis</w:t>
      </w:r>
    </w:p>
    <w:p w:rsidRPr="00F71E6B" w:rsidR="00E841CE" w:rsidP="180823BE" w:rsidRDefault="00E841CE" w14:paraId="19C2406D" w14:textId="53880867">
      <w:pPr>
        <w:pStyle w:val="Pagrindinistekstas"/>
        <w:spacing w:before="9"/>
        <w:jc w:val="center"/>
        <w:rPr>
          <w:b w:val="1"/>
          <w:bCs w:val="1"/>
          <w:lang w:val="lt-LT"/>
        </w:rPr>
      </w:pPr>
      <w:r w:rsidRPr="180823BE" w:rsidR="00E841CE">
        <w:rPr>
          <w:b w:val="1"/>
          <w:bCs w:val="1"/>
          <w:lang w:val="lt-LT"/>
        </w:rPr>
        <w:t>Socialiniai faktoriai</w:t>
      </w:r>
    </w:p>
    <w:p w:rsidRPr="00F71E6B" w:rsidR="00E841CE" w:rsidP="180823BE" w:rsidRDefault="009A24AC" w14:paraId="24B73036" w14:textId="65BD45BF">
      <w:pPr>
        <w:pStyle w:val="Pagrindinistekstas"/>
        <w:spacing w:before="9"/>
        <w:jc w:val="center"/>
        <w:rPr>
          <w:b w:val="1"/>
          <w:bCs w:val="1"/>
          <w:lang w:val="lt-LT"/>
        </w:rPr>
      </w:pPr>
      <w:r w:rsidRPr="180823BE" w:rsidR="009A24AC">
        <w:rPr>
          <w:b w:val="1"/>
          <w:bCs w:val="1"/>
          <w:lang w:val="lt-LT"/>
        </w:rPr>
        <w:t>Užsienio kalbos</w:t>
      </w:r>
    </w:p>
    <w:p w:rsidRPr="00F71E6B" w:rsidR="005A1031" w:rsidP="006068B4" w:rsidRDefault="0079008D" w14:paraId="415F7D15" w14:textId="25EF8025">
      <w:pPr>
        <w:pStyle w:val="Pagrindinistekstas"/>
        <w:spacing w:before="9"/>
        <w:rPr>
          <w:i/>
          <w:sz w:val="22"/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744768" behindDoc="0" locked="0" layoutInCell="1" allowOverlap="1" wp14:anchorId="415F7E0D" wp14:editId="415F7E0E">
            <wp:simplePos x="0" y="0"/>
            <wp:positionH relativeFrom="page">
              <wp:posOffset>2875914</wp:posOffset>
            </wp:positionH>
            <wp:positionV relativeFrom="paragraph">
              <wp:posOffset>201301</wp:posOffset>
            </wp:positionV>
            <wp:extent cx="1807120" cy="2555748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120" cy="2555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6068B4" w:rsidRDefault="005A1031" w14:paraId="415F7D16" w14:textId="77777777">
      <w:pPr>
        <w:pStyle w:val="Pagrindinistekstas"/>
        <w:rPr>
          <w:i/>
          <w:lang w:val="lt-LT"/>
        </w:rPr>
      </w:pPr>
    </w:p>
    <w:p w:rsidRPr="00F71E6B" w:rsidR="005A1031" w:rsidP="00E33717" w:rsidRDefault="00E33717" w14:paraId="415F7D17" w14:textId="02222B0D">
      <w:pPr>
        <w:spacing w:before="173" w:line="256" w:lineRule="auto"/>
        <w:ind w:left="2404" w:right="2404"/>
        <w:jc w:val="center"/>
        <w:rPr>
          <w:i/>
          <w:sz w:val="24"/>
          <w:lang w:val="lt-LT"/>
        </w:rPr>
      </w:pPr>
      <w:r>
        <w:rPr>
          <w:i/>
          <w:sz w:val="24"/>
          <w:lang w:val="lt-LT"/>
        </w:rPr>
        <w:t xml:space="preserve">Parengta </w:t>
      </w:r>
      <w:r w:rsidRPr="00F71E6B" w:rsidR="009A24AC">
        <w:rPr>
          <w:i/>
          <w:sz w:val="24"/>
          <w:lang w:val="lt-LT"/>
        </w:rPr>
        <w:t>su tarptautinėmis partnerių organizacijomis iš: Norvegijos, Graikijos, Lietuvos ir Vokietijos</w:t>
      </w:r>
    </w:p>
    <w:p w:rsidRPr="00F71E6B" w:rsidR="005A1031" w:rsidP="006068B4" w:rsidRDefault="0079008D" w14:paraId="415F7D18" w14:textId="77777777">
      <w:pPr>
        <w:pStyle w:val="Pagrindinistekstas"/>
        <w:rPr>
          <w:i/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572736" behindDoc="0" locked="0" layoutInCell="1" allowOverlap="1" wp14:anchorId="415F7E0F" wp14:editId="0E56A796">
            <wp:simplePos x="0" y="0"/>
            <wp:positionH relativeFrom="page">
              <wp:posOffset>899160</wp:posOffset>
            </wp:positionH>
            <wp:positionV relativeFrom="paragraph">
              <wp:posOffset>211377</wp:posOffset>
            </wp:positionV>
            <wp:extent cx="5729411" cy="836676"/>
            <wp:effectExtent l="0" t="0" r="0" b="0"/>
            <wp:wrapTopAndBottom/>
            <wp:docPr id="3" name="image3.jpeg" descr="Et bilde som inneholder tekst  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411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1E6B" w:rsidR="005A1031" w:rsidP="006068B4" w:rsidRDefault="005A1031" w14:paraId="415F7D19" w14:textId="77777777">
      <w:pPr>
        <w:pStyle w:val="Pagrindinistekstas"/>
        <w:spacing w:before="10"/>
        <w:rPr>
          <w:i/>
          <w:sz w:val="34"/>
          <w:lang w:val="lt-LT"/>
        </w:rPr>
      </w:pPr>
    </w:p>
    <w:p w:rsidRPr="00F71E6B" w:rsidR="000B6540" w:rsidP="006068B4" w:rsidRDefault="000B6540" w14:paraId="4C510055" w14:textId="77777777">
      <w:pPr>
        <w:pStyle w:val="Pagrindinistekstas"/>
        <w:spacing w:before="1" w:line="237" w:lineRule="auto"/>
        <w:ind w:left="4972" w:right="102" w:firstLine="2527"/>
        <w:rPr>
          <w:lang w:val="lt-LT"/>
        </w:rPr>
      </w:pPr>
    </w:p>
    <w:p w:rsidRPr="00F71E6B" w:rsidR="000B6540" w:rsidP="006068B4" w:rsidRDefault="000B6540" w14:paraId="7BA97BF9" w14:textId="77777777">
      <w:pPr>
        <w:pStyle w:val="Pagrindinistekstas"/>
        <w:spacing w:before="1" w:line="237" w:lineRule="auto"/>
        <w:ind w:left="4972" w:right="102" w:firstLine="2527"/>
        <w:rPr>
          <w:lang w:val="lt-LT"/>
        </w:rPr>
      </w:pPr>
    </w:p>
    <w:p w:rsidRPr="00F71E6B" w:rsidR="000B6540" w:rsidP="006068B4" w:rsidRDefault="000B6540" w14:paraId="710B49B1" w14:textId="77777777">
      <w:pPr>
        <w:pStyle w:val="Pagrindinistekstas"/>
        <w:spacing w:before="1" w:line="237" w:lineRule="auto"/>
        <w:ind w:left="4972" w:right="102" w:firstLine="2527"/>
        <w:rPr>
          <w:lang w:val="lt-LT"/>
        </w:rPr>
      </w:pPr>
    </w:p>
    <w:p w:rsidRPr="00F71E6B" w:rsidR="00650219" w:rsidP="006068B4" w:rsidRDefault="00650219" w14:paraId="00E3E705" w14:textId="77777777">
      <w:pPr>
        <w:pStyle w:val="Pagrindinistekstas"/>
        <w:ind w:left="5390"/>
        <w:rPr>
          <w:lang w:val="lt-LT"/>
        </w:rPr>
      </w:pPr>
    </w:p>
    <w:p w:rsidRPr="00F71E6B" w:rsidR="00650219" w:rsidP="006068B4" w:rsidRDefault="00650219" w14:paraId="46CA1E7C" w14:textId="57E8BB95">
      <w:pPr>
        <w:pStyle w:val="Pagrindinistekstas"/>
        <w:ind w:left="5390"/>
        <w:rPr>
          <w:lang w:val="lt-LT"/>
        </w:rPr>
      </w:pPr>
      <w:r w:rsidRPr="00F71E6B">
        <w:rPr>
          <w:lang w:val="lt-LT"/>
        </w:rPr>
        <w:lastRenderedPageBreak/>
        <w:t xml:space="preserve">Erasmus+ projektas </w:t>
      </w:r>
    </w:p>
    <w:p w:rsidRPr="00F71E6B" w:rsidR="00650219" w:rsidP="006068B4" w:rsidRDefault="00F371A3" w14:paraId="16C3B33C" w14:textId="77EFD4F8">
      <w:pPr>
        <w:pStyle w:val="Pagrindinistekstas"/>
        <w:spacing w:before="164"/>
        <w:ind w:left="5390" w:right="101"/>
        <w:rPr>
          <w:lang w:val="lt-LT"/>
        </w:rPr>
      </w:pPr>
      <w:r w:rsidRPr="00F71E6B">
        <w:rPr>
          <w:lang w:val="lt-LT"/>
        </w:rPr>
        <w:t>2 pagrindinis veiksmas: strateginės partnerystės</w:t>
      </w:r>
      <w:r w:rsidRPr="00F71E6B" w:rsidR="00650219">
        <w:rPr>
          <w:lang w:val="lt-LT"/>
        </w:rPr>
        <w:t xml:space="preserve"> </w:t>
      </w:r>
      <w:r w:rsidRPr="00F71E6B">
        <w:rPr>
          <w:lang w:val="lt-LT"/>
        </w:rPr>
        <w:t>projektai</w:t>
      </w:r>
    </w:p>
    <w:p w:rsidRPr="00F71E6B" w:rsidR="001770C9" w:rsidP="006068B4" w:rsidRDefault="0079008D" w14:paraId="79BC0BDD" w14:textId="77777777">
      <w:pPr>
        <w:pStyle w:val="Pagrindinistekstas"/>
        <w:spacing w:before="164"/>
        <w:ind w:left="5390" w:right="101"/>
        <w:rPr>
          <w:spacing w:val="-52"/>
          <w:lang w:val="lt-LT"/>
        </w:rPr>
      </w:pPr>
      <w:r w:rsidRPr="00F71E6B">
        <w:rPr>
          <w:lang w:val="lt-LT"/>
        </w:rPr>
        <w:t>Included Education 2022 – 2023</w:t>
      </w:r>
      <w:r w:rsidRPr="00F71E6B">
        <w:rPr>
          <w:spacing w:val="-52"/>
          <w:lang w:val="lt-LT"/>
        </w:rPr>
        <w:t xml:space="preserve"> </w:t>
      </w:r>
    </w:p>
    <w:p w:rsidRPr="00F71E6B" w:rsidR="005A1031" w:rsidP="006068B4" w:rsidRDefault="0079008D" w14:paraId="415F7D1B" w14:textId="17BE4725">
      <w:pPr>
        <w:pStyle w:val="Pagrindinistekstas"/>
        <w:spacing w:before="164"/>
        <w:ind w:left="5390" w:right="101"/>
        <w:rPr>
          <w:lang w:val="lt-LT"/>
        </w:rPr>
      </w:pPr>
      <w:r w:rsidRPr="00F71E6B">
        <w:rPr>
          <w:lang w:val="lt-LT"/>
        </w:rPr>
        <w:t>Nr.:</w:t>
      </w:r>
      <w:r w:rsidRPr="00F71E6B">
        <w:rPr>
          <w:spacing w:val="-13"/>
          <w:lang w:val="lt-LT"/>
        </w:rPr>
        <w:t xml:space="preserve"> </w:t>
      </w:r>
      <w:r w:rsidRPr="00F71E6B">
        <w:rPr>
          <w:lang w:val="lt-LT"/>
        </w:rPr>
        <w:t>2020-1-NO01-KA202-076493</w:t>
      </w:r>
    </w:p>
    <w:p w:rsidRPr="00F71E6B" w:rsidR="005A1031" w:rsidP="006068B4" w:rsidRDefault="005A1031" w14:paraId="415F7D1C" w14:textId="77777777">
      <w:pPr>
        <w:rPr>
          <w:lang w:val="lt-LT"/>
        </w:rPr>
        <w:sectPr w:rsidRPr="00F71E6B" w:rsidR="005A1031">
          <w:type w:val="continuous"/>
          <w:pgSz w:w="11910" w:h="16840" w:orient="portrait"/>
          <w:pgMar w:top="1400" w:right="1300" w:bottom="280" w:left="1300" w:header="720" w:footer="720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Pr="00F71E6B" w:rsidR="005A1031" w:rsidP="006068B4" w:rsidRDefault="0079008D" w14:paraId="415F7D1D" w14:textId="77777777">
      <w:pPr>
        <w:pStyle w:val="Pagrindinistekstas"/>
        <w:rPr>
          <w:sz w:val="20"/>
          <w:lang w:val="lt-LT"/>
        </w:rPr>
      </w:pPr>
      <w:r w:rsidRPr="00F71E6B">
        <w:rPr>
          <w:noProof/>
          <w:lang w:val="lt-LT"/>
        </w:rPr>
        <w:lastRenderedPageBreak/>
        <w:drawing>
          <wp:anchor distT="0" distB="0" distL="0" distR="0" simplePos="0" relativeHeight="251582976" behindDoc="0" locked="0" layoutInCell="1" allowOverlap="1" wp14:anchorId="415F7E11" wp14:editId="415F7E12">
            <wp:simplePos x="0" y="0"/>
            <wp:positionH relativeFrom="page">
              <wp:posOffset>775716</wp:posOffset>
            </wp:positionH>
            <wp:positionV relativeFrom="page">
              <wp:posOffset>9700693</wp:posOffset>
            </wp:positionV>
            <wp:extent cx="719328" cy="39733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6068B4" w:rsidRDefault="005A1031" w14:paraId="415F7D1E" w14:textId="77777777">
      <w:pPr>
        <w:pStyle w:val="Pagrindinistekstas"/>
        <w:rPr>
          <w:sz w:val="20"/>
          <w:lang w:val="lt-LT"/>
        </w:rPr>
      </w:pPr>
    </w:p>
    <w:p w:rsidRPr="00F71E6B" w:rsidR="005A1031" w:rsidP="006068B4" w:rsidRDefault="005A1031" w14:paraId="415F7D1F" w14:textId="77777777">
      <w:pPr>
        <w:pStyle w:val="Pagrindinistekstas"/>
        <w:rPr>
          <w:sz w:val="20"/>
          <w:lang w:val="lt-LT"/>
        </w:rPr>
      </w:pPr>
    </w:p>
    <w:p w:rsidRPr="00F71E6B" w:rsidR="005A1031" w:rsidP="006068B4" w:rsidRDefault="005A1031" w14:paraId="415F7D20" w14:textId="77777777">
      <w:pPr>
        <w:pStyle w:val="Pagrindinistekstas"/>
        <w:rPr>
          <w:sz w:val="29"/>
          <w:lang w:val="lt-LT"/>
        </w:rPr>
      </w:pPr>
    </w:p>
    <w:p w:rsidRPr="00F71E6B" w:rsidR="005A1031" w:rsidP="006068B4" w:rsidRDefault="0079008D" w14:paraId="415F7D21" w14:textId="625DF737">
      <w:pPr>
        <w:spacing w:before="35"/>
        <w:ind w:left="116"/>
        <w:rPr>
          <w:b/>
          <w:sz w:val="32"/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588096" behindDoc="0" locked="0" layoutInCell="1" allowOverlap="1" wp14:anchorId="415F7E13" wp14:editId="415F7E14">
            <wp:simplePos x="0" y="0"/>
            <wp:positionH relativeFrom="page">
              <wp:posOffset>3391024</wp:posOffset>
            </wp:positionH>
            <wp:positionV relativeFrom="paragraph">
              <wp:posOffset>-776562</wp:posOffset>
            </wp:positionV>
            <wp:extent cx="663086" cy="317708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86" cy="3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1E6B" w:rsidR="001770C9">
        <w:rPr>
          <w:b/>
          <w:sz w:val="32"/>
          <w:lang w:val="lt-LT"/>
        </w:rPr>
        <w:t>Turinys</w:t>
      </w:r>
    </w:p>
    <w:sdt>
      <w:sdtPr>
        <w:rPr>
          <w:lang w:val="lt-LT"/>
        </w:rPr>
        <w:id w:val="1070467854"/>
        <w:docPartObj>
          <w:docPartGallery w:val="Table of Contents"/>
          <w:docPartUnique/>
        </w:docPartObj>
      </w:sdtPr>
      <w:sdtEndPr/>
      <w:sdtContent>
        <w:p w:rsidRPr="00F71E6B" w:rsidR="005A1031" w:rsidP="006068B4" w:rsidRDefault="00DC7543" w14:paraId="415F7D22" w14:textId="4A9C1F47">
          <w:pPr>
            <w:pStyle w:val="Turinys1"/>
            <w:numPr>
              <w:ilvl w:val="0"/>
              <w:numId w:val="4"/>
            </w:numPr>
            <w:tabs>
              <w:tab w:val="left" w:pos="837"/>
              <w:tab w:val="right" w:leader="dot" w:pos="9153"/>
            </w:tabs>
            <w:spacing w:before="194"/>
            <w:ind w:hanging="361"/>
            <w:rPr>
              <w:lang w:val="lt-LT"/>
            </w:rPr>
          </w:pPr>
          <w:hyperlink w:history="1" w:anchor="_TOC_250013">
            <w:r w:rsidRPr="00F71E6B" w:rsidR="00970159">
              <w:rPr>
                <w:lang w:val="lt-LT"/>
              </w:rPr>
              <w:t>Įvadas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3</w:t>
            </w:r>
          </w:hyperlink>
        </w:p>
        <w:p w:rsidRPr="00F71E6B" w:rsidR="005A1031" w:rsidP="006068B4" w:rsidRDefault="00DC7543" w14:paraId="415F7D23" w14:textId="19BFF61C">
          <w:pPr>
            <w:pStyle w:val="Turinys1"/>
            <w:numPr>
              <w:ilvl w:val="0"/>
              <w:numId w:val="4"/>
            </w:numPr>
            <w:tabs>
              <w:tab w:val="left" w:pos="837"/>
              <w:tab w:val="right" w:leader="dot" w:pos="9134"/>
            </w:tabs>
            <w:ind w:hanging="361"/>
            <w:rPr>
              <w:lang w:val="lt-LT"/>
            </w:rPr>
          </w:pPr>
          <w:hyperlink w:history="1" w:anchor="_TOC_250012">
            <w:r w:rsidRPr="00F71E6B" w:rsidR="00417628">
              <w:rPr>
                <w:lang w:val="lt-LT"/>
              </w:rPr>
              <w:t xml:space="preserve">Šalių </w:t>
            </w:r>
            <w:r w:rsidRPr="00F71E6B" w:rsidR="00323F3F">
              <w:rPr>
                <w:lang w:val="lt-LT"/>
              </w:rPr>
              <w:t>partnerių poreikiai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4</w:t>
            </w:r>
          </w:hyperlink>
        </w:p>
        <w:p w:rsidRPr="00F71E6B" w:rsidR="005A1031" w:rsidP="006068B4" w:rsidRDefault="00DC7543" w14:paraId="415F7D24" w14:textId="6E89E42D">
          <w:pPr>
            <w:pStyle w:val="Turinys1"/>
            <w:numPr>
              <w:ilvl w:val="0"/>
              <w:numId w:val="4"/>
            </w:numPr>
            <w:tabs>
              <w:tab w:val="left" w:pos="837"/>
              <w:tab w:val="right" w:leader="dot" w:pos="9179"/>
            </w:tabs>
            <w:spacing w:before="149"/>
            <w:ind w:hanging="361"/>
            <w:rPr>
              <w:lang w:val="lt-LT"/>
            </w:rPr>
          </w:pPr>
          <w:hyperlink w:history="1" w:anchor="_TOC_250011">
            <w:r w:rsidRPr="00F71E6B" w:rsidR="00323F3F">
              <w:rPr>
                <w:lang w:val="lt-LT"/>
              </w:rPr>
              <w:t>Moduliai</w:t>
            </w:r>
            <w:r w:rsidRPr="00F71E6B" w:rsidR="0079008D">
              <w:rPr>
                <w:lang w:val="lt-LT"/>
              </w:rPr>
              <w:t>…</w:t>
            </w:r>
            <w:r w:rsidRPr="00F71E6B" w:rsidR="0079008D">
              <w:rPr>
                <w:rFonts w:ascii="Times New Roman" w:hAnsi="Times New Roman"/>
                <w:lang w:val="lt-LT"/>
              </w:rPr>
              <w:tab/>
            </w:r>
            <w:r w:rsidRPr="00F71E6B" w:rsidR="0079008D">
              <w:rPr>
                <w:lang w:val="lt-LT"/>
              </w:rPr>
              <w:t>5</w:t>
            </w:r>
          </w:hyperlink>
        </w:p>
        <w:p w:rsidRPr="00F71E6B" w:rsidR="005A1031" w:rsidP="006068B4" w:rsidRDefault="00DC7543" w14:paraId="415F7D25" w14:textId="1337A1A0">
          <w:pPr>
            <w:pStyle w:val="Turinys2"/>
            <w:numPr>
              <w:ilvl w:val="1"/>
              <w:numId w:val="4"/>
            </w:numPr>
            <w:tabs>
              <w:tab w:val="left" w:pos="1185"/>
              <w:tab w:val="right" w:leader="dot" w:pos="9163"/>
            </w:tabs>
            <w:ind w:hanging="361"/>
            <w:rPr>
              <w:lang w:val="lt-LT"/>
            </w:rPr>
          </w:pPr>
          <w:hyperlink w:history="1" w:anchor="_TOC_250010">
            <w:r w:rsidRPr="00F71E6B" w:rsidR="0079008D">
              <w:rPr>
                <w:lang w:val="lt-LT"/>
              </w:rPr>
              <w:t>E-</w:t>
            </w:r>
            <w:r w:rsidRPr="00F71E6B" w:rsidR="00A142C9">
              <w:rPr>
                <w:lang w:val="lt-LT"/>
              </w:rPr>
              <w:t>Mokymosi mokymai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5</w:t>
            </w:r>
          </w:hyperlink>
        </w:p>
        <w:p w:rsidRPr="00F71E6B" w:rsidR="005A1031" w:rsidP="006068B4" w:rsidRDefault="00DC7543" w14:paraId="415F7D26" w14:textId="1E9D4E8B">
          <w:pPr>
            <w:pStyle w:val="Turinys2"/>
            <w:numPr>
              <w:ilvl w:val="1"/>
              <w:numId w:val="4"/>
            </w:numPr>
            <w:tabs>
              <w:tab w:val="left" w:pos="1185"/>
              <w:tab w:val="right" w:leader="dot" w:pos="9153"/>
            </w:tabs>
            <w:ind w:hanging="361"/>
            <w:rPr>
              <w:lang w:val="lt-LT"/>
            </w:rPr>
          </w:pPr>
          <w:hyperlink w:history="1" w:anchor="_TOC_250009">
            <w:r w:rsidRPr="00F71E6B" w:rsidR="00A142C9">
              <w:rPr>
                <w:lang w:val="lt-LT"/>
              </w:rPr>
              <w:t>Mokymai „akis į akį”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6</w:t>
            </w:r>
          </w:hyperlink>
        </w:p>
        <w:p w:rsidRPr="00F71E6B" w:rsidR="005A1031" w:rsidP="006068B4" w:rsidRDefault="00DC7543" w14:paraId="415F7D27" w14:textId="7A6B1E01">
          <w:pPr>
            <w:pStyle w:val="Turinys1"/>
            <w:numPr>
              <w:ilvl w:val="0"/>
              <w:numId w:val="4"/>
            </w:numPr>
            <w:tabs>
              <w:tab w:val="left" w:pos="837"/>
              <w:tab w:val="right" w:leader="dot" w:pos="9158"/>
            </w:tabs>
            <w:ind w:hanging="361"/>
            <w:rPr>
              <w:lang w:val="lt-LT"/>
            </w:rPr>
          </w:pPr>
          <w:hyperlink w:history="1" w:anchor="_TOC_250008">
            <w:r w:rsidRPr="00F71E6B" w:rsidR="00A142C9">
              <w:rPr>
                <w:lang w:val="lt-LT"/>
              </w:rPr>
              <w:t>Temos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7</w:t>
            </w:r>
          </w:hyperlink>
        </w:p>
        <w:p w:rsidRPr="00F71E6B" w:rsidR="005A1031" w:rsidP="006068B4" w:rsidRDefault="00DC7543" w14:paraId="415F7D28" w14:textId="6D91BEBD">
          <w:pPr>
            <w:pStyle w:val="Turinys2"/>
            <w:numPr>
              <w:ilvl w:val="1"/>
              <w:numId w:val="4"/>
            </w:numPr>
            <w:tabs>
              <w:tab w:val="left" w:pos="1197"/>
              <w:tab w:val="right" w:leader="dot" w:pos="9146"/>
            </w:tabs>
            <w:spacing w:before="147"/>
            <w:ind w:left="1196" w:hanging="361"/>
            <w:rPr>
              <w:lang w:val="lt-LT"/>
            </w:rPr>
          </w:pPr>
          <w:hyperlink w:history="1" w:anchor="_TOC_250007">
            <w:r w:rsidRPr="00F71E6B" w:rsidR="008911E4">
              <w:rPr>
                <w:lang w:val="lt-LT"/>
              </w:rPr>
              <w:t>Mokymai</w:t>
            </w:r>
            <w:r w:rsidRPr="00F71E6B" w:rsidR="0079008D">
              <w:rPr>
                <w:spacing w:val="-1"/>
                <w:lang w:val="lt-LT"/>
              </w:rPr>
              <w:t xml:space="preserve"> </w:t>
            </w:r>
            <w:r w:rsidRPr="00F71E6B" w:rsidR="008911E4">
              <w:rPr>
                <w:lang w:val="lt-LT"/>
              </w:rPr>
              <w:t>Nr</w:t>
            </w:r>
            <w:r w:rsidRPr="00F71E6B" w:rsidR="0079008D">
              <w:rPr>
                <w:lang w:val="lt-LT"/>
              </w:rPr>
              <w:t>. 1:</w:t>
            </w:r>
            <w:r w:rsidRPr="00F71E6B" w:rsidR="00E40687">
              <w:rPr>
                <w:spacing w:val="-1"/>
                <w:lang w:val="lt-LT"/>
              </w:rPr>
              <w:t xml:space="preserve"> Individualus mokymasis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7</w:t>
            </w:r>
          </w:hyperlink>
        </w:p>
        <w:p w:rsidRPr="00F71E6B" w:rsidR="005A1031" w:rsidP="006068B4" w:rsidRDefault="00DC7543" w14:paraId="415F7D29" w14:textId="03338B25">
          <w:pPr>
            <w:pStyle w:val="Turinys2"/>
            <w:numPr>
              <w:ilvl w:val="1"/>
              <w:numId w:val="4"/>
            </w:numPr>
            <w:tabs>
              <w:tab w:val="left" w:pos="1197"/>
              <w:tab w:val="right" w:leader="dot" w:pos="9139"/>
            </w:tabs>
            <w:spacing w:before="147"/>
            <w:ind w:left="1196" w:hanging="361"/>
            <w:rPr>
              <w:lang w:val="lt-LT"/>
            </w:rPr>
          </w:pPr>
          <w:hyperlink w:history="1" w:anchor="_TOC_250006">
            <w:r w:rsidRPr="00F71E6B" w:rsidR="008911E4">
              <w:rPr>
                <w:lang w:val="lt-LT"/>
              </w:rPr>
              <w:t xml:space="preserve"> Mokymai Nr</w:t>
            </w:r>
            <w:r w:rsidRPr="00F71E6B" w:rsidR="0079008D">
              <w:rPr>
                <w:lang w:val="lt-LT"/>
              </w:rPr>
              <w:t>.</w:t>
            </w:r>
            <w:r w:rsidRPr="00F71E6B" w:rsidR="0079008D">
              <w:rPr>
                <w:spacing w:val="2"/>
                <w:lang w:val="lt-LT"/>
              </w:rPr>
              <w:t xml:space="preserve"> </w:t>
            </w:r>
            <w:r w:rsidRPr="00F71E6B" w:rsidR="0079008D">
              <w:rPr>
                <w:lang w:val="lt-LT"/>
              </w:rPr>
              <w:t>2</w:t>
            </w:r>
            <w:r w:rsidRPr="00F71E6B" w:rsidR="0079008D">
              <w:rPr>
                <w:spacing w:val="1"/>
                <w:lang w:val="lt-LT"/>
              </w:rPr>
              <w:t xml:space="preserve"> </w:t>
            </w:r>
            <w:r w:rsidRPr="00F71E6B" w:rsidR="0079008D">
              <w:rPr>
                <w:lang w:val="lt-LT"/>
              </w:rPr>
              <w:t>(1</w:t>
            </w:r>
            <w:r w:rsidRPr="00F71E6B" w:rsidR="00495533">
              <w:rPr>
                <w:lang w:val="lt-LT"/>
              </w:rPr>
              <w:t xml:space="preserve"> dalis</w:t>
            </w:r>
            <w:r w:rsidRPr="00F71E6B" w:rsidR="0079008D">
              <w:rPr>
                <w:lang w:val="lt-LT"/>
              </w:rPr>
              <w:t>):</w:t>
            </w:r>
            <w:r w:rsidRPr="00F71E6B" w:rsidR="00327B1A">
              <w:rPr>
                <w:lang w:val="lt-LT"/>
              </w:rPr>
              <w:t xml:space="preserve"> </w:t>
            </w:r>
            <w:r w:rsidRPr="00F71E6B" w:rsidR="00327B1A">
              <w:rPr>
                <w:spacing w:val="-1"/>
                <w:lang w:val="lt-LT"/>
              </w:rPr>
              <w:t>Motyvacijos iššūkiai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8</w:t>
            </w:r>
          </w:hyperlink>
        </w:p>
        <w:p w:rsidRPr="00F71E6B" w:rsidR="005A1031" w:rsidP="006068B4" w:rsidRDefault="00DC7543" w14:paraId="415F7D2A" w14:textId="62F4605A">
          <w:pPr>
            <w:pStyle w:val="Turinys2"/>
            <w:numPr>
              <w:ilvl w:val="1"/>
              <w:numId w:val="4"/>
            </w:numPr>
            <w:tabs>
              <w:tab w:val="left" w:pos="1197"/>
              <w:tab w:val="right" w:leader="dot" w:pos="9132"/>
            </w:tabs>
            <w:ind w:left="1196" w:hanging="361"/>
            <w:rPr>
              <w:lang w:val="lt-LT"/>
            </w:rPr>
          </w:pPr>
          <w:hyperlink w:history="1" w:anchor="_TOC_250005">
            <w:r w:rsidRPr="00F71E6B" w:rsidR="008911E4">
              <w:rPr>
                <w:lang w:val="lt-LT"/>
              </w:rPr>
              <w:t xml:space="preserve"> Mokymai Nr</w:t>
            </w:r>
            <w:r w:rsidRPr="00F71E6B" w:rsidR="0079008D">
              <w:rPr>
                <w:lang w:val="lt-LT"/>
              </w:rPr>
              <w:t>. 2</w:t>
            </w:r>
            <w:r w:rsidRPr="00F71E6B" w:rsidR="0079008D">
              <w:rPr>
                <w:spacing w:val="2"/>
                <w:lang w:val="lt-LT"/>
              </w:rPr>
              <w:t xml:space="preserve"> </w:t>
            </w:r>
            <w:r w:rsidRPr="00F71E6B" w:rsidR="0079008D">
              <w:rPr>
                <w:lang w:val="lt-LT"/>
              </w:rPr>
              <w:t>(2</w:t>
            </w:r>
            <w:r w:rsidRPr="00F71E6B" w:rsidR="00495533">
              <w:rPr>
                <w:lang w:val="lt-LT"/>
              </w:rPr>
              <w:t xml:space="preserve"> dalis</w:t>
            </w:r>
            <w:r w:rsidRPr="00F71E6B" w:rsidR="0079008D">
              <w:rPr>
                <w:lang w:val="lt-LT"/>
              </w:rPr>
              <w:t xml:space="preserve">): </w:t>
            </w:r>
            <w:r w:rsidRPr="00F71E6B" w:rsidR="00327B1A">
              <w:rPr>
                <w:lang w:val="lt-LT"/>
              </w:rPr>
              <w:t>Pasitikėjimas savimi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9</w:t>
            </w:r>
          </w:hyperlink>
        </w:p>
        <w:p w:rsidRPr="00F71E6B" w:rsidR="005A1031" w:rsidP="006068B4" w:rsidRDefault="00DC7543" w14:paraId="415F7D2B" w14:textId="41E4D727">
          <w:pPr>
            <w:pStyle w:val="Turinys2"/>
            <w:numPr>
              <w:ilvl w:val="1"/>
              <w:numId w:val="4"/>
            </w:numPr>
            <w:tabs>
              <w:tab w:val="left" w:pos="1197"/>
              <w:tab w:val="right" w:leader="dot" w:pos="9190"/>
            </w:tabs>
            <w:ind w:left="1196" w:hanging="361"/>
            <w:rPr>
              <w:lang w:val="lt-LT"/>
            </w:rPr>
          </w:pPr>
          <w:hyperlink w:history="1" w:anchor="_TOC_250004">
            <w:r w:rsidRPr="00F71E6B" w:rsidR="008911E4">
              <w:rPr>
                <w:lang w:val="lt-LT"/>
              </w:rPr>
              <w:t xml:space="preserve"> Mokymai Nr</w:t>
            </w:r>
            <w:r w:rsidRPr="00F71E6B" w:rsidR="0079008D">
              <w:rPr>
                <w:lang w:val="lt-LT"/>
              </w:rPr>
              <w:t>. 3:</w:t>
            </w:r>
            <w:r w:rsidRPr="00F71E6B" w:rsidR="0079008D">
              <w:rPr>
                <w:spacing w:val="-2"/>
                <w:lang w:val="lt-LT"/>
              </w:rPr>
              <w:t xml:space="preserve"> </w:t>
            </w:r>
            <w:r w:rsidRPr="00F71E6B" w:rsidR="00327B1A">
              <w:rPr>
                <w:lang w:val="lt-LT"/>
              </w:rPr>
              <w:t>Emocinė sveikata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10</w:t>
            </w:r>
          </w:hyperlink>
        </w:p>
        <w:p w:rsidRPr="00F71E6B" w:rsidR="005A1031" w:rsidP="006068B4" w:rsidRDefault="00DC7543" w14:paraId="415F7D2C" w14:textId="58118926">
          <w:pPr>
            <w:pStyle w:val="Turinys2"/>
            <w:numPr>
              <w:ilvl w:val="1"/>
              <w:numId w:val="4"/>
            </w:numPr>
            <w:tabs>
              <w:tab w:val="left" w:pos="1197"/>
              <w:tab w:val="right" w:leader="dot" w:pos="9183"/>
            </w:tabs>
            <w:ind w:left="1196" w:hanging="361"/>
            <w:rPr>
              <w:lang w:val="lt-LT"/>
            </w:rPr>
          </w:pPr>
          <w:hyperlink w:history="1" w:anchor="_TOC_250003">
            <w:r w:rsidRPr="00F71E6B" w:rsidR="008911E4">
              <w:rPr>
                <w:lang w:val="lt-LT"/>
              </w:rPr>
              <w:t xml:space="preserve"> Mokymai Nr</w:t>
            </w:r>
            <w:r w:rsidRPr="00F71E6B" w:rsidR="0079008D">
              <w:rPr>
                <w:lang w:val="lt-LT"/>
              </w:rPr>
              <w:t>. 4:</w:t>
            </w:r>
            <w:r w:rsidRPr="00F71E6B" w:rsidR="0079008D">
              <w:rPr>
                <w:spacing w:val="-1"/>
                <w:lang w:val="lt-LT"/>
              </w:rPr>
              <w:t xml:space="preserve"> </w:t>
            </w:r>
            <w:r w:rsidRPr="00F71E6B" w:rsidR="00D34C6C">
              <w:rPr>
                <w:lang w:val="lt-LT"/>
              </w:rPr>
              <w:t>Užsienio kalbų mokymasis</w:t>
            </w:r>
            <w:r w:rsidRPr="00F71E6B" w:rsidR="0079008D">
              <w:rPr>
                <w:lang w:val="lt-LT"/>
              </w:rPr>
              <w:t>…</w:t>
            </w:r>
            <w:r w:rsidRPr="00F71E6B" w:rsidR="0079008D">
              <w:rPr>
                <w:rFonts w:ascii="Times New Roman" w:hAnsi="Times New Roman"/>
                <w:lang w:val="lt-LT"/>
              </w:rPr>
              <w:tab/>
            </w:r>
            <w:r w:rsidRPr="00F71E6B" w:rsidR="0079008D">
              <w:rPr>
                <w:lang w:val="lt-LT"/>
              </w:rPr>
              <w:t>11</w:t>
            </w:r>
          </w:hyperlink>
        </w:p>
        <w:p w:rsidRPr="00F71E6B" w:rsidR="005A1031" w:rsidP="006068B4" w:rsidRDefault="00DC7543" w14:paraId="415F7D2D" w14:textId="1CB49B81">
          <w:pPr>
            <w:pStyle w:val="Turinys2"/>
            <w:numPr>
              <w:ilvl w:val="1"/>
              <w:numId w:val="4"/>
            </w:numPr>
            <w:tabs>
              <w:tab w:val="left" w:pos="1197"/>
              <w:tab w:val="right" w:leader="dot" w:pos="9187"/>
            </w:tabs>
            <w:ind w:left="1196" w:hanging="361"/>
            <w:rPr>
              <w:lang w:val="lt-LT"/>
            </w:rPr>
          </w:pPr>
          <w:hyperlink w:history="1" w:anchor="_TOC_250002">
            <w:r w:rsidRPr="00F71E6B" w:rsidR="008911E4">
              <w:rPr>
                <w:lang w:val="lt-LT"/>
              </w:rPr>
              <w:t xml:space="preserve"> Mokymai Nr</w:t>
            </w:r>
            <w:r w:rsidRPr="00F71E6B" w:rsidR="0079008D">
              <w:rPr>
                <w:lang w:val="lt-LT"/>
              </w:rPr>
              <w:t>. 5:</w:t>
            </w:r>
            <w:r w:rsidRPr="00F71E6B" w:rsidR="0079008D">
              <w:rPr>
                <w:spacing w:val="-1"/>
                <w:lang w:val="lt-LT"/>
              </w:rPr>
              <w:t xml:space="preserve"> </w:t>
            </w:r>
            <w:r w:rsidRPr="00F71E6B" w:rsidR="00D34C6C">
              <w:rPr>
                <w:lang w:val="lt-LT"/>
              </w:rPr>
              <w:t>Socialiniai faktoriai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13</w:t>
            </w:r>
          </w:hyperlink>
        </w:p>
        <w:p w:rsidRPr="00F71E6B" w:rsidR="005A1031" w:rsidP="006068B4" w:rsidRDefault="00DC7543" w14:paraId="415F7D2E" w14:textId="7A22F377">
          <w:pPr>
            <w:pStyle w:val="Turinys1"/>
            <w:numPr>
              <w:ilvl w:val="0"/>
              <w:numId w:val="4"/>
            </w:numPr>
            <w:tabs>
              <w:tab w:val="left" w:pos="837"/>
              <w:tab w:val="right" w:leader="dot" w:pos="9183"/>
            </w:tabs>
            <w:spacing w:before="149"/>
            <w:ind w:hanging="361"/>
            <w:rPr>
              <w:lang w:val="lt-LT"/>
            </w:rPr>
          </w:pPr>
          <w:hyperlink w:history="1" w:anchor="_TOC_250001">
            <w:r w:rsidRPr="00F71E6B" w:rsidR="006A25E4">
              <w:rPr>
                <w:lang w:val="lt-LT"/>
              </w:rPr>
              <w:t>Vertinimai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14</w:t>
            </w:r>
          </w:hyperlink>
        </w:p>
        <w:p w:rsidRPr="00F71E6B" w:rsidR="005A1031" w:rsidP="006068B4" w:rsidRDefault="00DC7543" w14:paraId="415F7D2F" w14:textId="189AA301">
          <w:pPr>
            <w:pStyle w:val="Turinys1"/>
            <w:numPr>
              <w:ilvl w:val="0"/>
              <w:numId w:val="4"/>
            </w:numPr>
            <w:tabs>
              <w:tab w:val="left" w:pos="837"/>
              <w:tab w:val="right" w:leader="dot" w:pos="9156"/>
            </w:tabs>
            <w:ind w:hanging="361"/>
            <w:rPr>
              <w:lang w:val="lt-LT"/>
            </w:rPr>
          </w:pPr>
          <w:hyperlink w:history="1" w:anchor="_TOC_250000">
            <w:r w:rsidRPr="00F71E6B" w:rsidR="006A25E4">
              <w:rPr>
                <w:lang w:val="lt-LT"/>
              </w:rPr>
              <w:t>Partneriai</w:t>
            </w:r>
            <w:r w:rsidRPr="00F71E6B" w:rsidR="0079008D">
              <w:rPr>
                <w:lang w:val="lt-LT"/>
              </w:rPr>
              <w:tab/>
            </w:r>
            <w:r w:rsidRPr="00F71E6B" w:rsidR="0079008D">
              <w:rPr>
                <w:lang w:val="lt-LT"/>
              </w:rPr>
              <w:t>14</w:t>
            </w:r>
          </w:hyperlink>
        </w:p>
      </w:sdtContent>
    </w:sdt>
    <w:p w:rsidRPr="00F71E6B" w:rsidR="005A1031" w:rsidP="006068B4" w:rsidRDefault="005A1031" w14:paraId="415F7D30" w14:textId="77777777">
      <w:pPr>
        <w:rPr>
          <w:lang w:val="lt-LT"/>
        </w:rPr>
        <w:sectPr w:rsidRPr="00F71E6B" w:rsidR="005A1031">
          <w:headerReference w:type="default" r:id="rId13"/>
          <w:footerReference w:type="default" r:id="rId14"/>
          <w:pgSz w:w="11910" w:h="16840" w:orient="portrait"/>
          <w:pgMar w:top="960" w:right="1300" w:bottom="1580" w:left="1300" w:header="749" w:footer="1399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pgNumType w:start="2"/>
          <w:cols w:space="720"/>
        </w:sectPr>
      </w:pPr>
    </w:p>
    <w:p w:rsidRPr="00F71E6B" w:rsidR="005A1031" w:rsidP="006068B4" w:rsidRDefault="0079008D" w14:paraId="415F7D31" w14:textId="77777777">
      <w:pPr>
        <w:pStyle w:val="Pagrindinistekstas"/>
        <w:rPr>
          <w:lang w:val="lt-LT"/>
        </w:rPr>
      </w:pPr>
      <w:r w:rsidRPr="00F71E6B">
        <w:rPr>
          <w:noProof/>
          <w:lang w:val="lt-LT"/>
        </w:rPr>
        <w:lastRenderedPageBreak/>
        <w:drawing>
          <wp:anchor distT="0" distB="0" distL="0" distR="0" simplePos="0" relativeHeight="251593216" behindDoc="0" locked="0" layoutInCell="1" allowOverlap="1" wp14:anchorId="415F7E15" wp14:editId="415F7E16">
            <wp:simplePos x="0" y="0"/>
            <wp:positionH relativeFrom="page">
              <wp:posOffset>775716</wp:posOffset>
            </wp:positionH>
            <wp:positionV relativeFrom="page">
              <wp:posOffset>9700693</wp:posOffset>
            </wp:positionV>
            <wp:extent cx="719328" cy="397330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6068B4" w:rsidRDefault="005A1031" w14:paraId="415F7D32" w14:textId="77777777">
      <w:pPr>
        <w:pStyle w:val="Pagrindinistekstas"/>
        <w:rPr>
          <w:lang w:val="lt-LT"/>
        </w:rPr>
      </w:pPr>
    </w:p>
    <w:p w:rsidRPr="00F71E6B" w:rsidR="005A1031" w:rsidP="000C091A" w:rsidRDefault="0079008D" w14:paraId="415F7D33" w14:textId="21FEB87B">
      <w:pPr>
        <w:pStyle w:val="Antrat1"/>
        <w:numPr>
          <w:ilvl w:val="0"/>
          <w:numId w:val="3"/>
        </w:numPr>
        <w:tabs>
          <w:tab w:val="left" w:pos="837"/>
        </w:tabs>
        <w:spacing w:before="198" w:line="276" w:lineRule="auto"/>
        <w:ind w:hanging="361"/>
        <w:jc w:val="both"/>
        <w:rPr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598336" behindDoc="0" locked="0" layoutInCell="1" allowOverlap="1" wp14:anchorId="415F7E17" wp14:editId="415F7E18">
            <wp:simplePos x="0" y="0"/>
            <wp:positionH relativeFrom="page">
              <wp:posOffset>3391024</wp:posOffset>
            </wp:positionH>
            <wp:positionV relativeFrom="paragraph">
              <wp:posOffset>-459298</wp:posOffset>
            </wp:positionV>
            <wp:extent cx="663086" cy="317708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86" cy="3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13" w:id="0"/>
      <w:bookmarkEnd w:id="0"/>
      <w:r w:rsidRPr="00F71E6B" w:rsidR="00FA6594">
        <w:rPr>
          <w:lang w:val="lt-LT"/>
        </w:rPr>
        <w:t>Įvadas</w:t>
      </w:r>
    </w:p>
    <w:p w:rsidRPr="00F71E6B" w:rsidR="005A1031" w:rsidP="000C091A" w:rsidRDefault="005A1031" w14:paraId="415F7D34" w14:textId="77777777">
      <w:pPr>
        <w:pStyle w:val="Pagrindinistekstas"/>
        <w:spacing w:before="3" w:line="276" w:lineRule="auto"/>
        <w:jc w:val="both"/>
        <w:rPr>
          <w:b/>
          <w:sz w:val="31"/>
          <w:lang w:val="lt-LT"/>
        </w:rPr>
      </w:pPr>
    </w:p>
    <w:p w:rsidRPr="00F71E6B" w:rsidR="004E0016" w:rsidP="000C091A" w:rsidRDefault="00597BA7" w14:paraId="3AD1C3D2" w14:textId="188B49F2">
      <w:pPr>
        <w:pStyle w:val="Pagrindinistekstas"/>
        <w:spacing w:before="11" w:line="276" w:lineRule="auto"/>
        <w:jc w:val="both"/>
        <w:rPr>
          <w:sz w:val="35"/>
          <w:lang w:val="lt-LT"/>
        </w:rPr>
      </w:pPr>
      <w:r>
        <w:rPr>
          <w:lang w:val="lt-LT"/>
        </w:rPr>
        <w:t>Šiuolaikinio jaunimo</w:t>
      </w:r>
      <w:r w:rsidRPr="00F71E6B" w:rsidR="005755CF">
        <w:rPr>
          <w:lang w:val="lt-LT"/>
        </w:rPr>
        <w:t xml:space="preserve"> karta susiduria su kitais iššūkiais nei ankstesnės</w:t>
      </w:r>
      <w:r w:rsidR="00653960">
        <w:rPr>
          <w:lang w:val="lt-LT"/>
        </w:rPr>
        <w:t>:</w:t>
      </w:r>
      <w:r w:rsidRPr="00F71E6B" w:rsidR="005755CF">
        <w:rPr>
          <w:lang w:val="lt-LT"/>
        </w:rPr>
        <w:t xml:space="preserve"> didesniu spaudimu mokykloje, socialinio nerimo sutrikimai</w:t>
      </w:r>
      <w:r w:rsidR="00653960">
        <w:rPr>
          <w:lang w:val="lt-LT"/>
        </w:rPr>
        <w:t>s</w:t>
      </w:r>
      <w:r w:rsidRPr="00F71E6B" w:rsidR="005755CF">
        <w:rPr>
          <w:lang w:val="lt-LT"/>
        </w:rPr>
        <w:t xml:space="preserve"> ir paauglių emocijų reguliavimo problemo</w:t>
      </w:r>
      <w:r w:rsidR="00653960">
        <w:rPr>
          <w:lang w:val="lt-LT"/>
        </w:rPr>
        <w:t>mis</w:t>
      </w:r>
      <w:r w:rsidRPr="00F71E6B" w:rsidR="005755CF">
        <w:rPr>
          <w:lang w:val="lt-LT"/>
        </w:rPr>
        <w:t xml:space="preserve">. Šie veiksniai </w:t>
      </w:r>
      <w:r w:rsidRPr="00F71E6B" w:rsidR="00BA4085">
        <w:rPr>
          <w:lang w:val="lt-LT"/>
        </w:rPr>
        <w:t>didina</w:t>
      </w:r>
      <w:r w:rsidRPr="00F71E6B" w:rsidR="005755CF">
        <w:rPr>
          <w:lang w:val="lt-LT"/>
        </w:rPr>
        <w:t xml:space="preserve"> </w:t>
      </w:r>
      <w:r w:rsidRPr="00F71E6B" w:rsidR="00BA4085">
        <w:rPr>
          <w:lang w:val="lt-LT"/>
        </w:rPr>
        <w:t xml:space="preserve">depresijos, </w:t>
      </w:r>
      <w:r w:rsidRPr="00F71E6B" w:rsidR="00177C4B">
        <w:rPr>
          <w:lang w:val="lt-LT"/>
        </w:rPr>
        <w:t>piktnaudžiavimu</w:t>
      </w:r>
      <w:r w:rsidRPr="00F71E6B" w:rsidR="005755CF">
        <w:rPr>
          <w:lang w:val="lt-LT"/>
        </w:rPr>
        <w:t xml:space="preserve"> alkoholiu / narkotinėmis medžiagomis arba priklausomyb</w:t>
      </w:r>
      <w:r w:rsidRPr="00F71E6B" w:rsidR="00177C4B">
        <w:rPr>
          <w:lang w:val="lt-LT"/>
        </w:rPr>
        <w:t>ių</w:t>
      </w:r>
      <w:r w:rsidRPr="00F71E6B" w:rsidR="00BA4085">
        <w:rPr>
          <w:lang w:val="lt-LT"/>
        </w:rPr>
        <w:t xml:space="preserve"> riziką</w:t>
      </w:r>
      <w:r w:rsidRPr="00F71E6B" w:rsidR="005755CF">
        <w:rPr>
          <w:lang w:val="lt-LT"/>
        </w:rPr>
        <w:t xml:space="preserve">, todėl </w:t>
      </w:r>
      <w:r w:rsidR="008C1D91">
        <w:rPr>
          <w:lang w:val="lt-LT"/>
        </w:rPr>
        <w:t>ženkliai</w:t>
      </w:r>
      <w:r w:rsidRPr="00F71E6B" w:rsidR="005755CF">
        <w:rPr>
          <w:lang w:val="lt-LT"/>
        </w:rPr>
        <w:t xml:space="preserve"> blogėja mokymosi ir darbo pasiekimai. Socialinio nerimo sutrikimo ekonominės pasekmės yra </w:t>
      </w:r>
      <w:r w:rsidR="008C1D91">
        <w:rPr>
          <w:lang w:val="lt-LT"/>
        </w:rPr>
        <w:t>iškalbingos</w:t>
      </w:r>
      <w:r w:rsidRPr="00F71E6B" w:rsidR="005755CF">
        <w:rPr>
          <w:lang w:val="lt-LT"/>
        </w:rPr>
        <w:t xml:space="preserve">: didelis darbo našumo sumažėjimas, nedarbas ir padidėjęs medicinos paslaugų </w:t>
      </w:r>
      <w:r w:rsidRPr="00F71E6B" w:rsidR="00F21637">
        <w:rPr>
          <w:lang w:val="lt-LT"/>
        </w:rPr>
        <w:t>poreikis</w:t>
      </w:r>
      <w:r w:rsidRPr="00F71E6B" w:rsidR="005755CF">
        <w:rPr>
          <w:lang w:val="lt-LT"/>
        </w:rPr>
        <w:t>.</w:t>
      </w:r>
    </w:p>
    <w:p w:rsidRPr="00F71E6B" w:rsidR="00530B80" w:rsidP="000C091A" w:rsidRDefault="00530B80" w14:paraId="29ED4D27" w14:textId="4EF91F9B">
      <w:pPr>
        <w:pStyle w:val="Pagrindinistekstas"/>
        <w:spacing w:before="11" w:line="276" w:lineRule="auto"/>
        <w:jc w:val="both"/>
        <w:rPr>
          <w:sz w:val="35"/>
          <w:lang w:val="lt-LT"/>
        </w:rPr>
      </w:pPr>
      <w:r w:rsidRPr="00F71E6B">
        <w:rPr>
          <w:lang w:val="lt-LT"/>
        </w:rPr>
        <w:t xml:space="preserve">Šio projekto partnerių atliktų preliminarių tyrimų išvados, tiek moksliniai tyrimai, tiek vietos išvados byloja, kad pasitikėjimas savimi, savęs pažinimas ir savigarba yra svarbūs, </w:t>
      </w:r>
      <w:r w:rsidR="00AE4B0A">
        <w:rPr>
          <w:lang w:val="lt-LT"/>
        </w:rPr>
        <w:t>labai įtakojantys veiksniai</w:t>
      </w:r>
      <w:r w:rsidRPr="00F71E6B">
        <w:rPr>
          <w:lang w:val="lt-LT"/>
        </w:rPr>
        <w:t>, kurie neturi būti statiški</w:t>
      </w:r>
      <w:r w:rsidRPr="00F71E6B" w:rsidR="00A63049">
        <w:rPr>
          <w:lang w:val="lt-LT"/>
        </w:rPr>
        <w:t xml:space="preserve">, </w:t>
      </w:r>
      <w:r w:rsidR="00AE58BD">
        <w:rPr>
          <w:lang w:val="lt-LT"/>
        </w:rPr>
        <w:t>priešingai -</w:t>
      </w:r>
      <w:r w:rsidRPr="00F71E6B" w:rsidR="00A63049">
        <w:rPr>
          <w:lang w:val="lt-LT"/>
        </w:rPr>
        <w:t xml:space="preserve"> keičiami</w:t>
      </w:r>
      <w:r w:rsidRPr="00F71E6B">
        <w:rPr>
          <w:lang w:val="lt-LT"/>
        </w:rPr>
        <w:t xml:space="preserve">. </w:t>
      </w:r>
      <w:r w:rsidR="00AE58BD">
        <w:rPr>
          <w:lang w:val="lt-LT"/>
        </w:rPr>
        <w:t>T</w:t>
      </w:r>
      <w:r w:rsidRPr="00F71E6B">
        <w:rPr>
          <w:lang w:val="lt-LT"/>
        </w:rPr>
        <w:t>ai yra didelis iššūkis jaunimui</w:t>
      </w:r>
      <w:r w:rsidR="00AE58BD">
        <w:rPr>
          <w:lang w:val="lt-LT"/>
        </w:rPr>
        <w:t xml:space="preserve"> ir </w:t>
      </w:r>
      <w:r w:rsidRPr="00F71E6B">
        <w:rPr>
          <w:lang w:val="lt-LT"/>
        </w:rPr>
        <w:t xml:space="preserve">visos šios problemos </w:t>
      </w:r>
      <w:r w:rsidR="00AE58BD">
        <w:rPr>
          <w:lang w:val="lt-LT"/>
        </w:rPr>
        <w:t>kyla</w:t>
      </w:r>
      <w:r w:rsidRPr="00F71E6B">
        <w:rPr>
          <w:lang w:val="lt-LT"/>
        </w:rPr>
        <w:t xml:space="preserve"> ir profesinio mokymo klasėje bei kitose profesinio mokymo srityse. Tai </w:t>
      </w:r>
      <w:r w:rsidR="008F02A7">
        <w:rPr>
          <w:lang w:val="lt-LT"/>
        </w:rPr>
        <w:t>taps nauja, bet įprasta</w:t>
      </w:r>
      <w:r w:rsidRPr="00F71E6B">
        <w:rPr>
          <w:lang w:val="lt-LT"/>
        </w:rPr>
        <w:t xml:space="preserve"> mokytojams ir </w:t>
      </w:r>
      <w:r w:rsidR="00D950F2">
        <w:rPr>
          <w:lang w:val="lt-LT"/>
        </w:rPr>
        <w:t>lektoriams</w:t>
      </w:r>
      <w:r w:rsidRPr="00F71E6B">
        <w:rPr>
          <w:lang w:val="lt-LT"/>
        </w:rPr>
        <w:t xml:space="preserve">, kurie </w:t>
      </w:r>
      <w:r w:rsidR="00621F81">
        <w:rPr>
          <w:lang w:val="lt-LT"/>
        </w:rPr>
        <w:t>dirba</w:t>
      </w:r>
      <w:r w:rsidRPr="00F71E6B">
        <w:rPr>
          <w:lang w:val="lt-LT"/>
        </w:rPr>
        <w:t xml:space="preserve"> be profesinio mokymo ir išsilavinimo.</w:t>
      </w:r>
    </w:p>
    <w:p w:rsidRPr="00F71E6B" w:rsidR="005A1031" w:rsidP="000C091A" w:rsidRDefault="00ED7388" w14:paraId="415F7D39" w14:textId="17E3785B">
      <w:pPr>
        <w:pStyle w:val="Pagrindinistekstas"/>
        <w:spacing w:before="2" w:line="276" w:lineRule="auto"/>
        <w:ind w:right="110"/>
        <w:jc w:val="both"/>
        <w:rPr>
          <w:lang w:val="lt-LT"/>
        </w:rPr>
      </w:pPr>
      <w:r w:rsidRPr="00F71E6B">
        <w:rPr>
          <w:lang w:val="lt-LT"/>
        </w:rPr>
        <w:t>Mokytojas</w:t>
      </w:r>
      <w:r w:rsidR="00621F81">
        <w:rPr>
          <w:lang w:val="lt-LT"/>
        </w:rPr>
        <w:t xml:space="preserve"> - </w:t>
      </w:r>
      <w:r w:rsidRPr="00F71E6B">
        <w:rPr>
          <w:lang w:val="lt-LT"/>
        </w:rPr>
        <w:t xml:space="preserve">svarbiausias veiksnys kuriant geras mokymosi </w:t>
      </w:r>
      <w:r w:rsidRPr="00F71E6B">
        <w:rPr>
          <w:lang w:val="lt-LT"/>
        </w:rPr>
        <w:t>sąlygas</w:t>
      </w:r>
      <w:r w:rsidRPr="00F71E6B">
        <w:rPr>
          <w:lang w:val="lt-LT"/>
        </w:rPr>
        <w:t xml:space="preserve">. </w:t>
      </w:r>
      <w:r w:rsidRPr="00F71E6B" w:rsidR="00164C73">
        <w:rPr>
          <w:lang w:val="lt-LT"/>
        </w:rPr>
        <w:t>Šiai dienai</w:t>
      </w:r>
      <w:r w:rsidRPr="00F71E6B">
        <w:rPr>
          <w:lang w:val="lt-LT"/>
        </w:rPr>
        <w:t xml:space="preserve"> mokymas ir parama nepalankioje padėtyje esantiems studentams yra padalinti tarp dėstytojų ir pagalbinių</w:t>
      </w:r>
      <w:r w:rsidRPr="00F71E6B" w:rsidR="009D7C12">
        <w:rPr>
          <w:lang w:val="lt-LT"/>
        </w:rPr>
        <w:t xml:space="preserve"> kuratorių</w:t>
      </w:r>
      <w:r w:rsidRPr="00F71E6B">
        <w:rPr>
          <w:lang w:val="lt-LT"/>
        </w:rPr>
        <w:t>.</w:t>
      </w:r>
      <w:r w:rsidRPr="00F71E6B" w:rsidR="009D7C12">
        <w:rPr>
          <w:lang w:val="lt-LT"/>
        </w:rPr>
        <w:t xml:space="preserve"> </w:t>
      </w:r>
      <w:r w:rsidRPr="00F71E6B" w:rsidR="000A236B">
        <w:rPr>
          <w:lang w:val="lt-LT"/>
        </w:rPr>
        <w:t xml:space="preserve">Turime įgalinti profesionalius mokytojus ir </w:t>
      </w:r>
      <w:r w:rsidR="009B6B98">
        <w:rPr>
          <w:lang w:val="lt-LT"/>
        </w:rPr>
        <w:t>lektorius</w:t>
      </w:r>
      <w:r w:rsidRPr="00F71E6B" w:rsidR="000A236B">
        <w:rPr>
          <w:lang w:val="lt-LT"/>
        </w:rPr>
        <w:t xml:space="preserve">, kad jie galėtų </w:t>
      </w:r>
      <w:r w:rsidRPr="00F71E6B" w:rsidR="00640ECF">
        <w:rPr>
          <w:lang w:val="lt-LT"/>
        </w:rPr>
        <w:t>dirbti</w:t>
      </w:r>
      <w:r w:rsidRPr="00F71E6B" w:rsidR="000A236B">
        <w:rPr>
          <w:lang w:val="lt-LT"/>
        </w:rPr>
        <w:t xml:space="preserve"> su „visu“</w:t>
      </w:r>
      <w:r w:rsidRPr="00F71E6B" w:rsidR="00164C73">
        <w:rPr>
          <w:lang w:val="lt-LT"/>
        </w:rPr>
        <w:t xml:space="preserve"> </w:t>
      </w:r>
      <w:r w:rsidRPr="00F71E6B" w:rsidR="000A236B">
        <w:rPr>
          <w:lang w:val="lt-LT"/>
        </w:rPr>
        <w:t>mokiniu</w:t>
      </w:r>
      <w:r w:rsidR="009B6B98">
        <w:rPr>
          <w:lang w:val="lt-LT"/>
        </w:rPr>
        <w:t xml:space="preserve">, </w:t>
      </w:r>
      <w:r w:rsidRPr="00F71E6B" w:rsidR="000A236B">
        <w:rPr>
          <w:lang w:val="lt-LT"/>
        </w:rPr>
        <w:t>pabrėžti</w:t>
      </w:r>
      <w:r w:rsidRPr="00F71E6B" w:rsidR="00640ECF">
        <w:rPr>
          <w:lang w:val="lt-LT"/>
        </w:rPr>
        <w:t xml:space="preserve"> asmens unikalumą</w:t>
      </w:r>
      <w:r w:rsidRPr="00F71E6B" w:rsidR="0079008D">
        <w:rPr>
          <w:lang w:val="lt-LT"/>
        </w:rPr>
        <w:t xml:space="preserve">. </w:t>
      </w:r>
      <w:r w:rsidRPr="00F71E6B" w:rsidR="001E35EA">
        <w:rPr>
          <w:lang w:val="lt-LT"/>
        </w:rPr>
        <w:t>Projekt</w:t>
      </w:r>
      <w:r w:rsidRPr="00F71E6B" w:rsidR="001E35EA">
        <w:rPr>
          <w:lang w:val="lt-LT"/>
        </w:rPr>
        <w:t>o</w:t>
      </w:r>
      <w:r w:rsidRPr="00F71E6B" w:rsidR="001E35EA">
        <w:rPr>
          <w:lang w:val="lt-LT"/>
        </w:rPr>
        <w:t xml:space="preserve"> siek</w:t>
      </w:r>
      <w:r w:rsidRPr="00F71E6B" w:rsidR="001E35EA">
        <w:rPr>
          <w:lang w:val="lt-LT"/>
        </w:rPr>
        <w:t>is -</w:t>
      </w:r>
      <w:r w:rsidRPr="00F71E6B" w:rsidR="001E35EA">
        <w:rPr>
          <w:lang w:val="lt-LT"/>
        </w:rPr>
        <w:t xml:space="preserve"> pagerinti NEET mokymosi kokybės užtikrinimą</w:t>
      </w:r>
      <w:r w:rsidR="00C03B04">
        <w:rPr>
          <w:lang w:val="lt-LT"/>
        </w:rPr>
        <w:t xml:space="preserve">, </w:t>
      </w:r>
      <w:r w:rsidRPr="00F71E6B" w:rsidR="001E35EA">
        <w:rPr>
          <w:lang w:val="lt-LT"/>
        </w:rPr>
        <w:t>besimokančiųjų pažang</w:t>
      </w:r>
      <w:r w:rsidR="00C03B04">
        <w:rPr>
          <w:lang w:val="lt-LT"/>
        </w:rPr>
        <w:t>os stebėseną</w:t>
      </w:r>
      <w:r w:rsidRPr="00F71E6B" w:rsidR="001E35EA">
        <w:rPr>
          <w:lang w:val="lt-LT"/>
        </w:rPr>
        <w:t>, sukuriant skaidrumo ir pedagogų įgūdžių bei kvalifikacijų pripažinimo kriterijus.</w:t>
      </w:r>
    </w:p>
    <w:p w:rsidRPr="00F71E6B" w:rsidR="005A1031" w:rsidP="000C091A" w:rsidRDefault="00D53CBE" w14:paraId="415F7D3B" w14:textId="1128D435">
      <w:pPr>
        <w:pStyle w:val="Pagrindinistekstas"/>
        <w:spacing w:before="147" w:line="276" w:lineRule="auto"/>
        <w:ind w:right="112"/>
        <w:jc w:val="both"/>
        <w:rPr>
          <w:lang w:val="lt-LT"/>
        </w:rPr>
        <w:sectPr w:rsidRPr="00F71E6B" w:rsidR="005A1031">
          <w:pgSz w:w="11910" w:h="16840" w:orient="portrait"/>
          <w:pgMar w:top="960" w:right="1300" w:bottom="1580" w:left="1300" w:header="749" w:footer="1399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  <w:r w:rsidRPr="00F71E6B">
        <w:rPr>
          <w:lang w:val="lt-LT"/>
        </w:rPr>
        <w:t>Iš mūsų parengiamojo darbo matome, kad daugumai profesi</w:t>
      </w:r>
      <w:r w:rsidRPr="00F71E6B" w:rsidR="00F67A13">
        <w:rPr>
          <w:lang w:val="lt-LT"/>
        </w:rPr>
        <w:t>nių</w:t>
      </w:r>
      <w:r w:rsidRPr="00F71E6B">
        <w:rPr>
          <w:lang w:val="lt-LT"/>
        </w:rPr>
        <w:t xml:space="preserve"> </w:t>
      </w:r>
      <w:r w:rsidRPr="00F71E6B" w:rsidR="00F67A13">
        <w:rPr>
          <w:lang w:val="lt-LT"/>
        </w:rPr>
        <w:t xml:space="preserve">pedagogų </w:t>
      </w:r>
      <w:r w:rsidRPr="00F71E6B">
        <w:rPr>
          <w:lang w:val="lt-LT"/>
        </w:rPr>
        <w:t xml:space="preserve"> </w:t>
      </w:r>
      <w:r w:rsidR="00B92BC9">
        <w:rPr>
          <w:lang w:val="lt-LT"/>
        </w:rPr>
        <w:t xml:space="preserve">ir lektorių </w:t>
      </w:r>
      <w:r w:rsidRPr="00F71E6B" w:rsidR="007B7D75">
        <w:rPr>
          <w:lang w:val="lt-LT"/>
        </w:rPr>
        <w:t>stinga</w:t>
      </w:r>
      <w:r w:rsidRPr="00F71E6B">
        <w:rPr>
          <w:lang w:val="lt-LT"/>
        </w:rPr>
        <w:t xml:space="preserve"> priemonių, metodų, informacijos ir žinių</w:t>
      </w:r>
      <w:r w:rsidR="00B92BC9">
        <w:rPr>
          <w:lang w:val="lt-LT"/>
        </w:rPr>
        <w:t xml:space="preserve"> sėkmingam darbui su jaunimu</w:t>
      </w:r>
      <w:r w:rsidRPr="00F71E6B">
        <w:rPr>
          <w:lang w:val="lt-LT"/>
        </w:rPr>
        <w:t xml:space="preserve">, </w:t>
      </w:r>
      <w:r w:rsidRPr="00F71E6B" w:rsidR="009D638D">
        <w:rPr>
          <w:lang w:val="lt-LT"/>
        </w:rPr>
        <w:t>jo nestig</w:t>
      </w:r>
      <w:r w:rsidRPr="00F71E6B" w:rsidR="005C7422">
        <w:rPr>
          <w:lang w:val="lt-LT"/>
        </w:rPr>
        <w:t>mati</w:t>
      </w:r>
      <w:r w:rsidRPr="00F71E6B" w:rsidR="009D638D">
        <w:rPr>
          <w:lang w:val="lt-LT"/>
        </w:rPr>
        <w:t>zuojant</w:t>
      </w:r>
      <w:r w:rsidRPr="00F71E6B" w:rsidR="0079008D">
        <w:rPr>
          <w:lang w:val="lt-LT"/>
        </w:rPr>
        <w:t>.</w:t>
      </w:r>
      <w:r w:rsidRPr="00F71E6B" w:rsidR="0079008D">
        <w:rPr>
          <w:spacing w:val="-52"/>
          <w:lang w:val="lt-LT"/>
        </w:rPr>
        <w:t xml:space="preserve"> </w:t>
      </w:r>
      <w:r w:rsidRPr="00F71E6B" w:rsidR="006068B4">
        <w:rPr>
          <w:spacing w:val="-52"/>
          <w:lang w:val="lt-LT"/>
        </w:rPr>
        <w:t xml:space="preserve"> </w:t>
      </w:r>
      <w:r w:rsidRPr="00F71E6B" w:rsidR="00B606D7">
        <w:rPr>
          <w:spacing w:val="-52"/>
          <w:lang w:val="lt-LT"/>
        </w:rPr>
        <w:t xml:space="preserve">   </w:t>
      </w:r>
      <w:r w:rsidRPr="00F71E6B" w:rsidR="00975C39">
        <w:rPr>
          <w:spacing w:val="-52"/>
          <w:lang w:val="lt-LT"/>
        </w:rPr>
        <w:t xml:space="preserve">  </w:t>
      </w:r>
      <w:r w:rsidRPr="00F71E6B" w:rsidR="00B606D7">
        <w:rPr>
          <w:spacing w:val="-1"/>
          <w:lang w:val="lt-LT"/>
        </w:rPr>
        <w:t xml:space="preserve">Profesinio mokymo instruktoriai ir </w:t>
      </w:r>
      <w:r w:rsidRPr="00F71E6B" w:rsidR="00536043">
        <w:rPr>
          <w:spacing w:val="-1"/>
          <w:lang w:val="lt-LT"/>
        </w:rPr>
        <w:t>jaunuoliai</w:t>
      </w:r>
      <w:r w:rsidRPr="00F71E6B" w:rsidR="00B606D7">
        <w:rPr>
          <w:spacing w:val="-1"/>
          <w:lang w:val="lt-LT"/>
        </w:rPr>
        <w:t xml:space="preserve">, kuriems gresia pavojus </w:t>
      </w:r>
      <w:r w:rsidRPr="00F71E6B" w:rsidR="00536043">
        <w:rPr>
          <w:spacing w:val="-1"/>
          <w:lang w:val="lt-LT"/>
        </w:rPr>
        <w:t>tapti</w:t>
      </w:r>
      <w:r w:rsidRPr="00F71E6B" w:rsidR="00B606D7">
        <w:rPr>
          <w:spacing w:val="-1"/>
          <w:lang w:val="lt-LT"/>
        </w:rPr>
        <w:t xml:space="preserve"> NEETS, turi mokytis vieni iš kitų</w:t>
      </w:r>
      <w:r w:rsidR="00D2034E">
        <w:rPr>
          <w:spacing w:val="-1"/>
          <w:lang w:val="lt-LT"/>
        </w:rPr>
        <w:t xml:space="preserve">, </w:t>
      </w:r>
      <w:r w:rsidRPr="00F71E6B" w:rsidR="00B606D7">
        <w:rPr>
          <w:spacing w:val="-1"/>
          <w:lang w:val="lt-LT"/>
        </w:rPr>
        <w:t xml:space="preserve">mokyti vieni kitus, kurti sinergiją ir </w:t>
      </w:r>
      <w:r w:rsidR="00D2034E">
        <w:rPr>
          <w:spacing w:val="-1"/>
          <w:lang w:val="lt-LT"/>
        </w:rPr>
        <w:t>atjautą</w:t>
      </w:r>
      <w:r w:rsidRPr="00F71E6B" w:rsidR="00B606D7">
        <w:rPr>
          <w:spacing w:val="-1"/>
          <w:lang w:val="lt-LT"/>
        </w:rPr>
        <w:t xml:space="preserve">, </w:t>
      </w:r>
      <w:r w:rsidR="00130F6D">
        <w:rPr>
          <w:spacing w:val="-1"/>
          <w:lang w:val="lt-LT"/>
        </w:rPr>
        <w:t xml:space="preserve">kas </w:t>
      </w:r>
      <w:r w:rsidRPr="00F71E6B" w:rsidR="00B606D7">
        <w:rPr>
          <w:spacing w:val="-1"/>
          <w:lang w:val="lt-LT"/>
        </w:rPr>
        <w:t>sustiprintų pasitikėjimą savimi</w:t>
      </w:r>
      <w:r w:rsidRPr="00F71E6B" w:rsidR="00536043">
        <w:rPr>
          <w:spacing w:val="-1"/>
          <w:lang w:val="lt-LT"/>
        </w:rPr>
        <w:t xml:space="preserve"> bei </w:t>
      </w:r>
      <w:r w:rsidRPr="00F71E6B" w:rsidR="00B606D7">
        <w:rPr>
          <w:spacing w:val="-1"/>
          <w:lang w:val="lt-LT"/>
        </w:rPr>
        <w:t xml:space="preserve">rezonansą, dalyvavimą ir įsitraukimą. </w:t>
      </w:r>
      <w:r w:rsidRPr="00F71E6B" w:rsidR="00536043">
        <w:rPr>
          <w:spacing w:val="-1"/>
          <w:lang w:val="lt-LT"/>
        </w:rPr>
        <w:t>Inkliuzinis</w:t>
      </w:r>
      <w:r w:rsidRPr="00F71E6B" w:rsidR="00B606D7">
        <w:rPr>
          <w:spacing w:val="-1"/>
          <w:lang w:val="lt-LT"/>
        </w:rPr>
        <w:t xml:space="preserve"> </w:t>
      </w:r>
      <w:r w:rsidRPr="00F71E6B" w:rsidR="00536043">
        <w:rPr>
          <w:spacing w:val="-1"/>
          <w:lang w:val="lt-LT"/>
        </w:rPr>
        <w:t>ugdymas</w:t>
      </w:r>
      <w:r w:rsidRPr="00F71E6B" w:rsidR="00B606D7">
        <w:rPr>
          <w:spacing w:val="-1"/>
          <w:lang w:val="lt-LT"/>
        </w:rPr>
        <w:t xml:space="preserve"> gali </w:t>
      </w:r>
      <w:r w:rsidR="00810F99">
        <w:rPr>
          <w:spacing w:val="-1"/>
          <w:lang w:val="lt-LT"/>
        </w:rPr>
        <w:t>reikšmingai pagelbėti</w:t>
      </w:r>
      <w:r w:rsidRPr="00F71E6B" w:rsidR="00B606D7">
        <w:rPr>
          <w:spacing w:val="-1"/>
          <w:lang w:val="lt-LT"/>
        </w:rPr>
        <w:t xml:space="preserve"> kovojant su apatija, nedarbu ir</w:t>
      </w:r>
      <w:r w:rsidRPr="00F71E6B" w:rsidR="00743006">
        <w:rPr>
          <w:spacing w:val="-1"/>
          <w:lang w:val="lt-LT"/>
        </w:rPr>
        <w:t xml:space="preserve"> prisidėti prie</w:t>
      </w:r>
      <w:r w:rsidRPr="00F71E6B" w:rsidR="00B606D7">
        <w:rPr>
          <w:spacing w:val="-1"/>
          <w:lang w:val="lt-LT"/>
        </w:rPr>
        <w:t xml:space="preserve"> </w:t>
      </w:r>
      <w:r w:rsidRPr="00F71E6B" w:rsidR="004A15E7">
        <w:rPr>
          <w:spacing w:val="-1"/>
          <w:lang w:val="lt-LT"/>
        </w:rPr>
        <w:t>ženkl</w:t>
      </w:r>
      <w:r w:rsidRPr="00F71E6B" w:rsidR="00743006">
        <w:rPr>
          <w:spacing w:val="-1"/>
          <w:lang w:val="lt-LT"/>
        </w:rPr>
        <w:t>aus</w:t>
      </w:r>
      <w:r w:rsidRPr="00F71E6B" w:rsidR="00B606D7">
        <w:rPr>
          <w:spacing w:val="-1"/>
          <w:lang w:val="lt-LT"/>
        </w:rPr>
        <w:t xml:space="preserve"> mokymosi pagerėjim</w:t>
      </w:r>
      <w:r w:rsidRPr="00F71E6B" w:rsidR="00743006">
        <w:rPr>
          <w:spacing w:val="-1"/>
          <w:lang w:val="lt-LT"/>
        </w:rPr>
        <w:t>o</w:t>
      </w:r>
      <w:r w:rsidRPr="00F71E6B" w:rsidR="004A15E7">
        <w:rPr>
          <w:spacing w:val="-1"/>
          <w:lang w:val="lt-LT"/>
        </w:rPr>
        <w:t>.</w:t>
      </w:r>
    </w:p>
    <w:p w:rsidRPr="00F71E6B" w:rsidR="005A1031" w:rsidP="000C091A" w:rsidRDefault="00793CE5" w14:paraId="415F7D3E" w14:textId="102D5B37">
      <w:pPr>
        <w:pStyle w:val="Pagrindinistekstas"/>
        <w:spacing w:line="276" w:lineRule="auto"/>
        <w:ind w:left="116" w:right="112"/>
        <w:jc w:val="both"/>
        <w:rPr>
          <w:lang w:val="lt-LT"/>
        </w:rPr>
      </w:pPr>
      <w:r w:rsidRPr="00F71E6B">
        <w:rPr>
          <w:lang w:val="lt-LT"/>
        </w:rPr>
        <w:lastRenderedPageBreak/>
        <w:t>P</w:t>
      </w:r>
      <w:r w:rsidRPr="00F71E6B">
        <w:rPr>
          <w:lang w:val="lt-LT"/>
        </w:rPr>
        <w:t>rojekt</w:t>
      </w:r>
      <w:r w:rsidRPr="00F71E6B">
        <w:rPr>
          <w:lang w:val="lt-LT"/>
        </w:rPr>
        <w:t>o</w:t>
      </w:r>
      <w:r w:rsidRPr="00F71E6B">
        <w:rPr>
          <w:lang w:val="lt-LT"/>
        </w:rPr>
        <w:t xml:space="preserve"> sieki</w:t>
      </w:r>
      <w:r w:rsidRPr="00F71E6B">
        <w:rPr>
          <w:lang w:val="lt-LT"/>
        </w:rPr>
        <w:t>s</w:t>
      </w:r>
      <w:r w:rsidRPr="00F71E6B">
        <w:rPr>
          <w:lang w:val="lt-LT"/>
        </w:rPr>
        <w:t xml:space="preserve"> </w:t>
      </w:r>
      <w:r w:rsidRPr="00F71E6B">
        <w:rPr>
          <w:lang w:val="lt-LT"/>
        </w:rPr>
        <w:t xml:space="preserve">- </w:t>
      </w:r>
      <w:r w:rsidRPr="00F71E6B">
        <w:rPr>
          <w:lang w:val="lt-LT"/>
        </w:rPr>
        <w:t>įveikti šiuos iššūkius</w:t>
      </w:r>
      <w:r w:rsidRPr="00F71E6B" w:rsidR="00930329">
        <w:rPr>
          <w:lang w:val="lt-LT"/>
        </w:rPr>
        <w:t xml:space="preserve"> </w:t>
      </w:r>
      <w:r w:rsidRPr="00F71E6B">
        <w:rPr>
          <w:lang w:val="lt-LT"/>
        </w:rPr>
        <w:t>didin</w:t>
      </w:r>
      <w:r w:rsidRPr="00F71E6B" w:rsidR="00930329">
        <w:rPr>
          <w:lang w:val="lt-LT"/>
        </w:rPr>
        <w:t>ant</w:t>
      </w:r>
      <w:r w:rsidRPr="00F71E6B">
        <w:rPr>
          <w:lang w:val="lt-LT"/>
        </w:rPr>
        <w:t xml:space="preserve"> </w:t>
      </w:r>
      <w:r w:rsidRPr="00F71E6B" w:rsidR="00FD4C21">
        <w:rPr>
          <w:lang w:val="lt-LT"/>
        </w:rPr>
        <w:t xml:space="preserve">edukologų </w:t>
      </w:r>
      <w:r w:rsidRPr="00F71E6B">
        <w:rPr>
          <w:lang w:val="lt-LT"/>
        </w:rPr>
        <w:t>kompetenciją</w:t>
      </w:r>
      <w:r w:rsidRPr="00F71E6B" w:rsidR="00D45877">
        <w:rPr>
          <w:lang w:val="lt-LT"/>
        </w:rPr>
        <w:t xml:space="preserve"> </w:t>
      </w:r>
      <w:r w:rsidRPr="00F71E6B">
        <w:rPr>
          <w:lang w:val="lt-LT"/>
        </w:rPr>
        <w:t xml:space="preserve">ir </w:t>
      </w:r>
      <w:r w:rsidRPr="00F71E6B" w:rsidR="00D255B6">
        <w:rPr>
          <w:lang w:val="lt-LT"/>
        </w:rPr>
        <w:t xml:space="preserve">teikiant </w:t>
      </w:r>
      <w:r w:rsidRPr="00F71E6B" w:rsidR="00D45877">
        <w:rPr>
          <w:lang w:val="lt-LT"/>
        </w:rPr>
        <w:t>metodiką</w:t>
      </w:r>
      <w:r w:rsidRPr="00F71E6B" w:rsidR="00D45877">
        <w:rPr>
          <w:lang w:val="lt-LT"/>
        </w:rPr>
        <w:t>,</w:t>
      </w:r>
      <w:r w:rsidRPr="00F71E6B" w:rsidR="00D45877">
        <w:rPr>
          <w:lang w:val="lt-LT"/>
        </w:rPr>
        <w:t xml:space="preserve"> </w:t>
      </w:r>
      <w:r w:rsidRPr="00F71E6B" w:rsidR="00D255B6">
        <w:rPr>
          <w:lang w:val="lt-LT"/>
        </w:rPr>
        <w:t>žinias</w:t>
      </w:r>
      <w:r w:rsidRPr="00F71E6B" w:rsidR="00D45877">
        <w:rPr>
          <w:lang w:val="lt-LT"/>
        </w:rPr>
        <w:t xml:space="preserve"> </w:t>
      </w:r>
      <w:r w:rsidRPr="00F71E6B">
        <w:rPr>
          <w:lang w:val="lt-LT"/>
        </w:rPr>
        <w:t>mokytoja</w:t>
      </w:r>
      <w:r w:rsidRPr="00F71E6B" w:rsidR="00FD6707">
        <w:rPr>
          <w:lang w:val="lt-LT"/>
        </w:rPr>
        <w:t>ms</w:t>
      </w:r>
      <w:r w:rsidRPr="00F71E6B">
        <w:rPr>
          <w:lang w:val="lt-LT"/>
        </w:rPr>
        <w:t xml:space="preserve"> ir </w:t>
      </w:r>
      <w:r w:rsidRPr="00F71E6B" w:rsidR="00764C78">
        <w:rPr>
          <w:lang w:val="lt-LT"/>
        </w:rPr>
        <w:t>lektoriams</w:t>
      </w:r>
      <w:r w:rsidRPr="00F71E6B" w:rsidR="00D45877">
        <w:rPr>
          <w:lang w:val="lt-LT"/>
        </w:rPr>
        <w:t>, kuri</w:t>
      </w:r>
      <w:r w:rsidRPr="00F71E6B" w:rsidR="00C83B30">
        <w:rPr>
          <w:lang w:val="lt-LT"/>
        </w:rPr>
        <w:t xml:space="preserve">as pritaikant </w:t>
      </w:r>
      <w:r w:rsidRPr="00F71E6B">
        <w:rPr>
          <w:lang w:val="lt-LT"/>
        </w:rPr>
        <w:t>įprast</w:t>
      </w:r>
      <w:r w:rsidRPr="00F71E6B" w:rsidR="00C83B30">
        <w:rPr>
          <w:lang w:val="lt-LT"/>
        </w:rPr>
        <w:t>ose</w:t>
      </w:r>
      <w:r w:rsidRPr="00F71E6B">
        <w:rPr>
          <w:lang w:val="lt-LT"/>
        </w:rPr>
        <w:t xml:space="preserve"> situacij</w:t>
      </w:r>
      <w:r w:rsidRPr="00F71E6B" w:rsidR="00C83B30">
        <w:rPr>
          <w:lang w:val="lt-LT"/>
        </w:rPr>
        <w:t>ose</w:t>
      </w:r>
      <w:r w:rsidRPr="00F71E6B">
        <w:rPr>
          <w:lang w:val="lt-LT"/>
        </w:rPr>
        <w:t xml:space="preserve"> </w:t>
      </w:r>
      <w:r w:rsidRPr="00F71E6B" w:rsidR="007F5FDF">
        <w:rPr>
          <w:lang w:val="lt-LT"/>
        </w:rPr>
        <w:t>didėtų</w:t>
      </w:r>
      <w:r w:rsidRPr="00F71E6B">
        <w:rPr>
          <w:lang w:val="lt-LT"/>
        </w:rPr>
        <w:t xml:space="preserve"> jaunimo pasitikėjim</w:t>
      </w:r>
      <w:r w:rsidRPr="00F71E6B" w:rsidR="00055680">
        <w:rPr>
          <w:lang w:val="lt-LT"/>
        </w:rPr>
        <w:t>as</w:t>
      </w:r>
      <w:r w:rsidRPr="00F71E6B">
        <w:rPr>
          <w:lang w:val="lt-LT"/>
        </w:rPr>
        <w:t xml:space="preserve"> savimi, </w:t>
      </w:r>
      <w:r w:rsidR="00DA57D9">
        <w:rPr>
          <w:lang w:val="lt-LT"/>
        </w:rPr>
        <w:t>o tai</w:t>
      </w:r>
      <w:r w:rsidRPr="00F71E6B" w:rsidR="007F5FDF">
        <w:rPr>
          <w:lang w:val="lt-LT"/>
        </w:rPr>
        <w:t xml:space="preserve"> skatintų </w:t>
      </w:r>
      <w:r w:rsidRPr="00F71E6B">
        <w:rPr>
          <w:lang w:val="lt-LT"/>
        </w:rPr>
        <w:t xml:space="preserve">savęs pažinimą </w:t>
      </w:r>
      <w:r w:rsidRPr="00F71E6B" w:rsidR="007F5FDF">
        <w:rPr>
          <w:lang w:val="lt-LT"/>
        </w:rPr>
        <w:t xml:space="preserve">bei </w:t>
      </w:r>
      <w:r w:rsidRPr="00F71E6B">
        <w:rPr>
          <w:lang w:val="lt-LT"/>
        </w:rPr>
        <w:t>savigarbą.</w:t>
      </w:r>
      <w:r w:rsidRPr="00F71E6B" w:rsidR="0079008D">
        <w:rPr>
          <w:lang w:val="lt-LT"/>
        </w:rPr>
        <w:t xml:space="preserve"> </w:t>
      </w:r>
      <w:r w:rsidRPr="00F71E6B" w:rsidR="00B270A1">
        <w:rPr>
          <w:lang w:val="lt-LT"/>
        </w:rPr>
        <w:t xml:space="preserve">Tai apima </w:t>
      </w:r>
      <w:r w:rsidR="008C562F">
        <w:rPr>
          <w:lang w:val="lt-LT"/>
        </w:rPr>
        <w:t>patį mokymąsi</w:t>
      </w:r>
      <w:r w:rsidRPr="00F71E6B" w:rsidR="00B270A1">
        <w:rPr>
          <w:lang w:val="lt-LT"/>
        </w:rPr>
        <w:t xml:space="preserve"> ir įvairius jaunimo stebėjimo aspektus</w:t>
      </w:r>
      <w:r w:rsidRPr="00F71E6B" w:rsidR="0079008D">
        <w:rPr>
          <w:lang w:val="lt-LT"/>
        </w:rPr>
        <w:t xml:space="preserve">. </w:t>
      </w:r>
      <w:r w:rsidRPr="00F71E6B" w:rsidR="008D1F4C">
        <w:rPr>
          <w:lang w:val="lt-LT"/>
        </w:rPr>
        <w:t>Vadinsime tai „</w:t>
      </w:r>
      <w:r w:rsidRPr="00F71E6B" w:rsidR="008D1F4C">
        <w:rPr>
          <w:lang w:val="lt-LT"/>
        </w:rPr>
        <w:t>inkliuziniu</w:t>
      </w:r>
      <w:r w:rsidRPr="00F71E6B" w:rsidR="008D1F4C">
        <w:rPr>
          <w:lang w:val="lt-LT"/>
        </w:rPr>
        <w:t xml:space="preserve"> švietimu“, </w:t>
      </w:r>
      <w:r w:rsidRPr="00F71E6B" w:rsidR="008D1F4C">
        <w:rPr>
          <w:lang w:val="lt-LT"/>
        </w:rPr>
        <w:t xml:space="preserve">kas </w:t>
      </w:r>
      <w:r w:rsidRPr="00F71E6B" w:rsidR="008D1F4C">
        <w:rPr>
          <w:lang w:val="lt-LT"/>
        </w:rPr>
        <w:t>rei</w:t>
      </w:r>
      <w:r w:rsidRPr="00F71E6B" w:rsidR="008D1F4C">
        <w:rPr>
          <w:lang w:val="lt-LT"/>
        </w:rPr>
        <w:t>kštų</w:t>
      </w:r>
      <w:r w:rsidRPr="00F71E6B" w:rsidR="008D1F4C">
        <w:rPr>
          <w:lang w:val="lt-LT"/>
        </w:rPr>
        <w:t xml:space="preserve">, kad mokytojai ir </w:t>
      </w:r>
      <w:r w:rsidR="00DD5E44">
        <w:rPr>
          <w:lang w:val="lt-LT"/>
        </w:rPr>
        <w:t>lektoriai</w:t>
      </w:r>
      <w:r w:rsidRPr="00F71E6B" w:rsidR="008D1F4C">
        <w:rPr>
          <w:lang w:val="lt-LT"/>
        </w:rPr>
        <w:t xml:space="preserve"> išmoksta įtraukti daugiau, nei įprast</w:t>
      </w:r>
      <w:r w:rsidRPr="00F71E6B" w:rsidR="00C971C8">
        <w:rPr>
          <w:lang w:val="lt-LT"/>
        </w:rPr>
        <w:t>oje pamokoje.</w:t>
      </w:r>
    </w:p>
    <w:p w:rsidRPr="00F71E6B" w:rsidR="005A1031" w:rsidP="000C091A" w:rsidRDefault="005A1031" w14:paraId="415F7D3F" w14:textId="77777777">
      <w:pPr>
        <w:pStyle w:val="Pagrindinistekstas"/>
        <w:spacing w:before="5" w:line="276" w:lineRule="auto"/>
        <w:jc w:val="both"/>
        <w:rPr>
          <w:sz w:val="27"/>
          <w:lang w:val="lt-LT"/>
        </w:rPr>
      </w:pPr>
    </w:p>
    <w:p w:rsidRPr="00F71E6B" w:rsidR="005A1031" w:rsidP="000C091A" w:rsidRDefault="00C971C8" w14:paraId="415F7D40" w14:textId="74B4808C">
      <w:pPr>
        <w:pStyle w:val="Antrat1"/>
        <w:numPr>
          <w:ilvl w:val="0"/>
          <w:numId w:val="3"/>
        </w:numPr>
        <w:tabs>
          <w:tab w:val="left" w:pos="837"/>
        </w:tabs>
        <w:spacing w:line="276" w:lineRule="auto"/>
        <w:ind w:hanging="361"/>
        <w:jc w:val="both"/>
        <w:rPr>
          <w:lang w:val="lt-LT"/>
        </w:rPr>
      </w:pPr>
      <w:r w:rsidRPr="00F71E6B">
        <w:rPr>
          <w:lang w:val="lt-LT"/>
        </w:rPr>
        <w:t>Šalių partnerių poreikiai</w:t>
      </w:r>
    </w:p>
    <w:p w:rsidRPr="00F71E6B" w:rsidR="005A1031" w:rsidP="000C091A" w:rsidRDefault="005A1031" w14:paraId="415F7D41" w14:textId="77777777">
      <w:pPr>
        <w:pStyle w:val="Pagrindinistekstas"/>
        <w:spacing w:line="276" w:lineRule="auto"/>
        <w:jc w:val="both"/>
        <w:rPr>
          <w:b/>
          <w:lang w:val="lt-LT"/>
        </w:rPr>
      </w:pPr>
    </w:p>
    <w:p w:rsidRPr="00F71E6B" w:rsidR="005A1031" w:rsidP="000C091A" w:rsidRDefault="00F56970" w14:paraId="415F7D43" w14:textId="6711D0CB">
      <w:pPr>
        <w:pStyle w:val="Pagrindinistekstas"/>
        <w:spacing w:before="189" w:line="276" w:lineRule="auto"/>
        <w:ind w:left="116" w:right="112"/>
        <w:jc w:val="both"/>
        <w:rPr>
          <w:lang w:val="lt-LT"/>
        </w:rPr>
      </w:pPr>
      <w:r w:rsidRPr="00F71E6B">
        <w:rPr>
          <w:lang w:val="lt-LT"/>
        </w:rPr>
        <w:t>Norvegijoje mokyklos sunkiai susidoroja su nauja realybe. Trijose apskrityse (Vestlandet, Viken ir Rogaland) at</w:t>
      </w:r>
      <w:r w:rsidRPr="00F71E6B" w:rsidR="00F958F0">
        <w:rPr>
          <w:lang w:val="lt-LT"/>
        </w:rPr>
        <w:t>idarytos specialiosios</w:t>
      </w:r>
      <w:r w:rsidRPr="00F71E6B">
        <w:rPr>
          <w:lang w:val="lt-LT"/>
        </w:rPr>
        <w:t xml:space="preserve"> mokykl</w:t>
      </w:r>
      <w:r w:rsidRPr="00F71E6B" w:rsidR="00F958F0">
        <w:rPr>
          <w:lang w:val="lt-LT"/>
        </w:rPr>
        <w:t xml:space="preserve">os, </w:t>
      </w:r>
      <w:r w:rsidR="00CB01A5">
        <w:rPr>
          <w:lang w:val="lt-LT"/>
        </w:rPr>
        <w:t>galinčios</w:t>
      </w:r>
      <w:r w:rsidRPr="00F71E6B" w:rsidR="00F958F0">
        <w:rPr>
          <w:lang w:val="lt-LT"/>
        </w:rPr>
        <w:t xml:space="preserve"> suteikti jaunimui</w:t>
      </w:r>
      <w:r w:rsidRPr="00F71E6B">
        <w:rPr>
          <w:lang w:val="lt-LT"/>
        </w:rPr>
        <w:t xml:space="preserve"> </w:t>
      </w:r>
      <w:r w:rsidRPr="00F71E6B" w:rsidR="00F958F0">
        <w:rPr>
          <w:lang w:val="lt-LT"/>
        </w:rPr>
        <w:t>antr</w:t>
      </w:r>
      <w:r w:rsidRPr="00F71E6B" w:rsidR="00BD5515">
        <w:rPr>
          <w:lang w:val="lt-LT"/>
        </w:rPr>
        <w:t>ą</w:t>
      </w:r>
      <w:r w:rsidRPr="00F71E6B" w:rsidR="00F958F0">
        <w:rPr>
          <w:lang w:val="lt-LT"/>
        </w:rPr>
        <w:t xml:space="preserve"> </w:t>
      </w:r>
      <w:r w:rsidRPr="00F71E6B">
        <w:rPr>
          <w:lang w:val="lt-LT"/>
        </w:rPr>
        <w:t>šan</w:t>
      </w:r>
      <w:r w:rsidRPr="00F71E6B" w:rsidR="00F958F0">
        <w:rPr>
          <w:lang w:val="lt-LT"/>
        </w:rPr>
        <w:t>są</w:t>
      </w:r>
      <w:r w:rsidRPr="00F71E6B" w:rsidR="0079008D">
        <w:rPr>
          <w:lang w:val="lt-LT"/>
        </w:rPr>
        <w:t xml:space="preserve">. </w:t>
      </w:r>
      <w:r w:rsidRPr="00F71E6B" w:rsidR="00A034CB">
        <w:rPr>
          <w:lang w:val="lt-LT"/>
        </w:rPr>
        <w:t>Kitose vieto</w:t>
      </w:r>
      <w:r w:rsidRPr="00F71E6B" w:rsidR="00A034CB">
        <w:rPr>
          <w:lang w:val="lt-LT"/>
        </w:rPr>
        <w:t xml:space="preserve">vėse </w:t>
      </w:r>
      <w:r w:rsidR="00CB01A5">
        <w:rPr>
          <w:lang w:val="lt-LT"/>
        </w:rPr>
        <w:t>šiai</w:t>
      </w:r>
      <w:r w:rsidRPr="00F71E6B" w:rsidR="00A034CB">
        <w:rPr>
          <w:lang w:val="lt-LT"/>
        </w:rPr>
        <w:t xml:space="preserve"> tikslinei grupei taikomi riboti pasiūlymai </w:t>
      </w:r>
      <w:r w:rsidRPr="00F71E6B" w:rsidR="00BC0928">
        <w:rPr>
          <w:lang w:val="lt-LT"/>
        </w:rPr>
        <w:t>švietimo</w:t>
      </w:r>
      <w:r w:rsidRPr="00F71E6B" w:rsidR="00A034CB">
        <w:rPr>
          <w:lang w:val="lt-LT"/>
        </w:rPr>
        <w:t xml:space="preserve"> sistemoje</w:t>
      </w:r>
      <w:r w:rsidRPr="00F71E6B" w:rsidR="0079008D">
        <w:rPr>
          <w:lang w:val="lt-LT"/>
        </w:rPr>
        <w:t>.</w:t>
      </w:r>
      <w:r w:rsidRPr="00F71E6B" w:rsidR="0079008D">
        <w:rPr>
          <w:spacing w:val="1"/>
          <w:lang w:val="lt-LT"/>
        </w:rPr>
        <w:t xml:space="preserve"> </w:t>
      </w:r>
      <w:r w:rsidRPr="00F71E6B" w:rsidR="006B6147">
        <w:rPr>
          <w:lang w:val="lt-LT"/>
        </w:rPr>
        <w:t>Daugumą</w:t>
      </w:r>
      <w:r w:rsidRPr="00F71E6B" w:rsidR="006B6147">
        <w:rPr>
          <w:lang w:val="lt-LT"/>
        </w:rPr>
        <w:t xml:space="preserve"> </w:t>
      </w:r>
      <w:r w:rsidRPr="00F71E6B" w:rsidR="006B6147">
        <w:rPr>
          <w:lang w:val="lt-LT"/>
        </w:rPr>
        <w:t xml:space="preserve"> jaunuolių, dalyvaujančių</w:t>
      </w:r>
      <w:r w:rsidRPr="00F71E6B" w:rsidR="006B6147">
        <w:rPr>
          <w:lang w:val="lt-LT"/>
        </w:rPr>
        <w:t>jų</w:t>
      </w:r>
      <w:r w:rsidRPr="00F71E6B" w:rsidR="006B6147">
        <w:rPr>
          <w:lang w:val="lt-LT"/>
        </w:rPr>
        <w:t xml:space="preserve"> šiame projekte, </w:t>
      </w:r>
      <w:r w:rsidRPr="00F71E6B" w:rsidR="00E62C57">
        <w:rPr>
          <w:lang w:val="lt-LT"/>
        </w:rPr>
        <w:t xml:space="preserve">perima </w:t>
      </w:r>
      <w:r w:rsidRPr="00F71E6B" w:rsidR="006B6147">
        <w:rPr>
          <w:lang w:val="lt-LT"/>
        </w:rPr>
        <w:t>Norvegijos darbo ir gerovės administracija (NAV)</w:t>
      </w:r>
      <w:r w:rsidRPr="00F71E6B" w:rsidR="0079008D">
        <w:rPr>
          <w:lang w:val="lt-LT"/>
        </w:rPr>
        <w:t xml:space="preserve">. </w:t>
      </w:r>
      <w:r w:rsidRPr="00F71E6B" w:rsidR="00455A79">
        <w:rPr>
          <w:lang w:val="lt-LT"/>
        </w:rPr>
        <w:t xml:space="preserve">Per </w:t>
      </w:r>
      <w:r w:rsidRPr="00F71E6B" w:rsidR="00F91682">
        <w:rPr>
          <w:lang w:val="lt-LT"/>
        </w:rPr>
        <w:t>tokias organizacijas kaip „Veksttorget“ ir „Prios“</w:t>
      </w:r>
      <w:r w:rsidRPr="00F71E6B" w:rsidR="00455A79">
        <w:rPr>
          <w:lang w:val="lt-LT"/>
        </w:rPr>
        <w:t xml:space="preserve"> NAV</w:t>
      </w:r>
      <w:r w:rsidRPr="00F71E6B" w:rsidR="00F91682">
        <w:rPr>
          <w:lang w:val="lt-LT"/>
        </w:rPr>
        <w:t xml:space="preserve"> </w:t>
      </w:r>
      <w:r w:rsidRPr="00F71E6B" w:rsidR="00455A79">
        <w:rPr>
          <w:lang w:val="lt-LT"/>
        </w:rPr>
        <w:t>skatina</w:t>
      </w:r>
      <w:r w:rsidRPr="00F71E6B" w:rsidR="00F91682">
        <w:rPr>
          <w:lang w:val="lt-LT"/>
        </w:rPr>
        <w:t xml:space="preserve"> jaunimą įgyti formalų išsilavinimą, tačiau mokytojams reikia </w:t>
      </w:r>
      <w:r w:rsidRPr="00F71E6B" w:rsidR="00455A79">
        <w:rPr>
          <w:lang w:val="lt-LT"/>
        </w:rPr>
        <w:t xml:space="preserve">didesnės </w:t>
      </w:r>
      <w:r w:rsidRPr="00F71E6B" w:rsidR="00F91682">
        <w:rPr>
          <w:lang w:val="lt-LT"/>
        </w:rPr>
        <w:t xml:space="preserve">kompetencijos </w:t>
      </w:r>
      <w:r w:rsidRPr="00F71E6B" w:rsidR="00455A79">
        <w:rPr>
          <w:lang w:val="lt-LT"/>
        </w:rPr>
        <w:t>dirbant su šia tiksline grupe,</w:t>
      </w:r>
      <w:r w:rsidRPr="00F71E6B" w:rsidR="00F91682">
        <w:rPr>
          <w:lang w:val="lt-LT"/>
        </w:rPr>
        <w:t xml:space="preserve"> </w:t>
      </w:r>
      <w:r w:rsidRPr="00F71E6B" w:rsidR="00455A79">
        <w:rPr>
          <w:lang w:val="lt-LT"/>
        </w:rPr>
        <w:t>pateikiant</w:t>
      </w:r>
      <w:r w:rsidRPr="00F71E6B" w:rsidR="00F91682">
        <w:rPr>
          <w:lang w:val="lt-LT"/>
        </w:rPr>
        <w:t xml:space="preserve"> išsilavinimą kaip motyvacijos veiksnį.</w:t>
      </w:r>
    </w:p>
    <w:p w:rsidRPr="00F71E6B" w:rsidR="005A1031" w:rsidP="000C091A" w:rsidRDefault="008A51A2" w14:paraId="415F7D45" w14:textId="50945FD1">
      <w:pPr>
        <w:pStyle w:val="Pagrindinistekstas"/>
        <w:spacing w:before="147" w:line="276" w:lineRule="auto"/>
        <w:ind w:left="116" w:right="113"/>
        <w:jc w:val="both"/>
        <w:rPr>
          <w:lang w:val="lt-LT"/>
        </w:rPr>
      </w:pPr>
      <w:r w:rsidRPr="00F71E6B">
        <w:rPr>
          <w:lang w:val="lt-LT"/>
        </w:rPr>
        <w:t>Lietuvo</w:t>
      </w:r>
      <w:r w:rsidRPr="00F71E6B">
        <w:rPr>
          <w:lang w:val="lt-LT"/>
        </w:rPr>
        <w:t>s</w:t>
      </w:r>
      <w:r w:rsidRPr="00F71E6B">
        <w:rPr>
          <w:lang w:val="lt-LT"/>
        </w:rPr>
        <w:t xml:space="preserve"> visuomenė susiduria su spaudimu dirbti, o jauni žmonės </w:t>
      </w:r>
      <w:r w:rsidR="004F2578">
        <w:rPr>
          <w:lang w:val="lt-LT"/>
        </w:rPr>
        <w:t xml:space="preserve">vis </w:t>
      </w:r>
      <w:r w:rsidRPr="00F71E6B">
        <w:rPr>
          <w:lang w:val="lt-LT"/>
        </w:rPr>
        <w:t>dažniau kenčia nuo socialinio nerimo sutrikimų ir emocijų reguliavimo problemų.</w:t>
      </w:r>
      <w:r w:rsidRPr="00F71E6B">
        <w:rPr>
          <w:lang w:val="lt-LT"/>
        </w:rPr>
        <w:t xml:space="preserve"> </w:t>
      </w:r>
      <w:r w:rsidRPr="00F71E6B" w:rsidR="00C47605">
        <w:rPr>
          <w:lang w:val="lt-LT"/>
        </w:rPr>
        <w:t>Kai problemos didelės, jaunuoliai registruojami į nedarbo tarnybas, tokias kaip jas sprendžianti Užimtumo tarnyba.</w:t>
      </w:r>
      <w:r w:rsidRPr="00F71E6B" w:rsidR="00C47605">
        <w:rPr>
          <w:lang w:val="lt-LT"/>
        </w:rPr>
        <w:t xml:space="preserve"> </w:t>
      </w:r>
      <w:r w:rsidRPr="00F71E6B" w:rsidR="002D70B2">
        <w:rPr>
          <w:lang w:val="lt-LT"/>
        </w:rPr>
        <w:t xml:space="preserve">Užimtumo tarnyba kuria solidžią metodiką ir </w:t>
      </w:r>
      <w:r w:rsidRPr="00F71E6B" w:rsidR="0029194A">
        <w:rPr>
          <w:lang w:val="lt-LT"/>
        </w:rPr>
        <w:t>sėkmingai taiko</w:t>
      </w:r>
      <w:r w:rsidRPr="00F71E6B" w:rsidR="002D70B2">
        <w:rPr>
          <w:lang w:val="lt-LT"/>
        </w:rPr>
        <w:t xml:space="preserve"> </w:t>
      </w:r>
      <w:r w:rsidRPr="00F71E6B" w:rsidR="00554865">
        <w:rPr>
          <w:lang w:val="lt-LT"/>
        </w:rPr>
        <w:t>jaunimo darbuotojų, mokytojų</w:t>
      </w:r>
      <w:r w:rsidRPr="00F71E6B" w:rsidR="00C47737">
        <w:rPr>
          <w:lang w:val="lt-LT"/>
        </w:rPr>
        <w:t>,</w:t>
      </w:r>
      <w:r w:rsidRPr="00F71E6B" w:rsidR="00554865">
        <w:rPr>
          <w:lang w:val="lt-LT"/>
        </w:rPr>
        <w:t xml:space="preserve"> instruktorių </w:t>
      </w:r>
      <w:r w:rsidRPr="00F71E6B" w:rsidR="0029194A">
        <w:rPr>
          <w:lang w:val="lt-LT"/>
        </w:rPr>
        <w:t>sertifikavim</w:t>
      </w:r>
      <w:r w:rsidRPr="00F71E6B" w:rsidR="00C47737">
        <w:rPr>
          <w:lang w:val="lt-LT"/>
        </w:rPr>
        <w:t xml:space="preserve">ą. </w:t>
      </w:r>
      <w:r w:rsidRPr="00F71E6B" w:rsidR="0031418A">
        <w:rPr>
          <w:lang w:val="lt-LT"/>
        </w:rPr>
        <w:t>Aktyvus jaunimo darbuotojų įsitraukimas į projektą užtikrino profesionalų rezultatą</w:t>
      </w:r>
      <w:r w:rsidRPr="00F71E6B" w:rsidR="0079008D">
        <w:rPr>
          <w:lang w:val="lt-LT"/>
        </w:rPr>
        <w:t>.</w:t>
      </w:r>
    </w:p>
    <w:p w:rsidRPr="00F71E6B" w:rsidR="00091B09" w:rsidP="001E1242" w:rsidRDefault="00626354" w14:paraId="3CCB3976" w14:textId="3E8231DC">
      <w:pPr>
        <w:pStyle w:val="Pagrindinistekstas"/>
        <w:spacing w:before="148" w:line="276" w:lineRule="auto"/>
        <w:ind w:left="116" w:right="112"/>
        <w:jc w:val="both"/>
        <w:rPr>
          <w:lang w:val="lt-LT"/>
        </w:rPr>
      </w:pPr>
      <w:r w:rsidRPr="00F71E6B">
        <w:rPr>
          <w:lang w:val="lt-LT"/>
        </w:rPr>
        <w:t>Vokietijos partnerio klientai</w:t>
      </w:r>
      <w:r w:rsidR="007423F0">
        <w:rPr>
          <w:lang w:val="lt-LT"/>
        </w:rPr>
        <w:t>, mokiniai</w:t>
      </w:r>
      <w:r w:rsidRPr="00F71E6B" w:rsidR="007423F0">
        <w:rPr>
          <w:lang w:val="lt-LT"/>
        </w:rPr>
        <w:t xml:space="preserve"> priskiriami tikslinei grupei</w:t>
      </w:r>
      <w:r w:rsidR="007423F0">
        <w:rPr>
          <w:lang w:val="lt-LT"/>
        </w:rPr>
        <w:t>,</w:t>
      </w:r>
      <w:r w:rsidRPr="00F71E6B" w:rsidR="007423F0">
        <w:rPr>
          <w:lang w:val="lt-LT"/>
        </w:rPr>
        <w:t xml:space="preserve"> </w:t>
      </w:r>
      <w:r w:rsidRPr="00F71E6B">
        <w:rPr>
          <w:lang w:val="lt-LT"/>
        </w:rPr>
        <w:t xml:space="preserve">yra </w:t>
      </w:r>
      <w:r w:rsidRPr="00F71E6B" w:rsidR="00134022">
        <w:rPr>
          <w:lang w:val="lt-LT"/>
        </w:rPr>
        <w:t xml:space="preserve">turintys </w:t>
      </w:r>
      <w:r w:rsidRPr="00F71E6B" w:rsidR="000B4EA8">
        <w:rPr>
          <w:lang w:val="lt-LT"/>
        </w:rPr>
        <w:t xml:space="preserve">mažiau galimybių </w:t>
      </w:r>
      <w:r w:rsidR="007C420D">
        <w:rPr>
          <w:lang w:val="lt-LT"/>
        </w:rPr>
        <w:t xml:space="preserve">bei </w:t>
      </w:r>
      <w:r w:rsidRPr="00F71E6B" w:rsidR="000B4EA8">
        <w:rPr>
          <w:lang w:val="lt-LT"/>
        </w:rPr>
        <w:t xml:space="preserve">psichikos sveikatos problemų </w:t>
      </w:r>
      <w:r w:rsidR="007C420D">
        <w:rPr>
          <w:lang w:val="lt-LT"/>
        </w:rPr>
        <w:t xml:space="preserve">turintys </w:t>
      </w:r>
      <w:r w:rsidRPr="00F71E6B" w:rsidR="000B4EA8">
        <w:rPr>
          <w:lang w:val="lt-LT"/>
        </w:rPr>
        <w:t>jaunuoliai</w:t>
      </w:r>
      <w:r w:rsidR="007C420D">
        <w:rPr>
          <w:lang w:val="lt-LT"/>
        </w:rPr>
        <w:t>. D</w:t>
      </w:r>
      <w:r w:rsidRPr="00F71E6B">
        <w:rPr>
          <w:lang w:val="lt-LT"/>
        </w:rPr>
        <w:t>eja, daugelio mokytojų darb</w:t>
      </w:r>
      <w:r w:rsidR="002153BD">
        <w:rPr>
          <w:lang w:val="lt-LT"/>
        </w:rPr>
        <w:t>o</w:t>
      </w:r>
      <w:r w:rsidRPr="00F71E6B">
        <w:rPr>
          <w:lang w:val="lt-LT"/>
        </w:rPr>
        <w:t xml:space="preserve"> klasėje</w:t>
      </w:r>
      <w:r w:rsidR="002153BD">
        <w:rPr>
          <w:lang w:val="lt-LT"/>
        </w:rPr>
        <w:t xml:space="preserve"> stilius</w:t>
      </w:r>
      <w:r w:rsidRPr="00F71E6B">
        <w:rPr>
          <w:lang w:val="lt-LT"/>
        </w:rPr>
        <w:t xml:space="preserve"> </w:t>
      </w:r>
      <w:r w:rsidRPr="00F71E6B" w:rsidR="004611B8">
        <w:rPr>
          <w:lang w:val="lt-LT"/>
        </w:rPr>
        <w:t xml:space="preserve">- </w:t>
      </w:r>
      <w:r w:rsidRPr="00F71E6B">
        <w:rPr>
          <w:lang w:val="lt-LT"/>
        </w:rPr>
        <w:t>„</w:t>
      </w:r>
      <w:r w:rsidRPr="00F71E6B" w:rsidR="00134022">
        <w:rPr>
          <w:lang w:val="lt-LT"/>
        </w:rPr>
        <w:t>atgyvenęs</w:t>
      </w:r>
      <w:r w:rsidRPr="00F71E6B">
        <w:rPr>
          <w:lang w:val="lt-LT"/>
        </w:rPr>
        <w:t>“</w:t>
      </w:r>
      <w:r w:rsidR="002153BD">
        <w:rPr>
          <w:lang w:val="lt-LT"/>
        </w:rPr>
        <w:t xml:space="preserve">. </w:t>
      </w:r>
      <w:r w:rsidR="004F302D">
        <w:rPr>
          <w:lang w:val="lt-LT"/>
        </w:rPr>
        <w:t xml:space="preserve">Su naujais darbo su jaunimu iššūkiais padėtų susidoroti </w:t>
      </w:r>
      <w:r w:rsidR="00311C7E">
        <w:rPr>
          <w:lang w:val="lt-LT"/>
        </w:rPr>
        <w:t>tobulinama metodologija ir didinama mokytojų kompetencija</w:t>
      </w:r>
      <w:r w:rsidR="000424E8">
        <w:rPr>
          <w:lang w:val="lt-LT"/>
        </w:rPr>
        <w:t xml:space="preserve">, tam </w:t>
      </w:r>
      <w:r w:rsidR="001E1242">
        <w:rPr>
          <w:lang w:val="lt-LT"/>
        </w:rPr>
        <w:t>yra didžiulis poreikis</w:t>
      </w:r>
      <w:r w:rsidR="000424E8">
        <w:rPr>
          <w:lang w:val="lt-LT"/>
        </w:rPr>
        <w:t xml:space="preserve">. </w:t>
      </w:r>
      <w:r w:rsidRPr="00F71E6B" w:rsidR="007D7E81">
        <w:rPr>
          <w:lang w:val="lt-LT"/>
        </w:rPr>
        <w:t>Yra naujų ir beveik visur paplitusių ligų</w:t>
      </w:r>
      <w:r w:rsidR="001E1242">
        <w:rPr>
          <w:lang w:val="lt-LT"/>
        </w:rPr>
        <w:t>:</w:t>
      </w:r>
      <w:r w:rsidRPr="00F71E6B" w:rsidR="007D7E81">
        <w:rPr>
          <w:lang w:val="lt-LT"/>
        </w:rPr>
        <w:t xml:space="preserve"> perdegimas, priklausomybės ir nerimo sutrikimai, </w:t>
      </w:r>
      <w:r w:rsidRPr="00F71E6B" w:rsidR="00163248">
        <w:rPr>
          <w:lang w:val="lt-LT"/>
        </w:rPr>
        <w:t xml:space="preserve">į kurias mokytojai turi </w:t>
      </w:r>
      <w:r w:rsidRPr="00F71E6B" w:rsidR="00AF7085">
        <w:rPr>
          <w:lang w:val="lt-LT"/>
        </w:rPr>
        <w:t>atsižvelgti</w:t>
      </w:r>
      <w:r w:rsidRPr="00F71E6B" w:rsidR="00AF7085">
        <w:rPr>
          <w:lang w:val="lt-LT"/>
        </w:rPr>
        <w:t xml:space="preserve"> itin </w:t>
      </w:r>
      <w:r w:rsidRPr="00F71E6B" w:rsidR="00163248">
        <w:rPr>
          <w:lang w:val="lt-LT"/>
        </w:rPr>
        <w:t xml:space="preserve">jautriai ir </w:t>
      </w:r>
      <w:r w:rsidRPr="00F71E6B" w:rsidR="00AF7085">
        <w:rPr>
          <w:lang w:val="lt-LT"/>
        </w:rPr>
        <w:t>atsakingai</w:t>
      </w:r>
      <w:r w:rsidRPr="00F71E6B" w:rsidR="007D7E81">
        <w:rPr>
          <w:lang w:val="lt-LT"/>
        </w:rPr>
        <w:t>.</w:t>
      </w:r>
    </w:p>
    <w:p w:rsidRPr="00F71E6B" w:rsidR="005A1031" w:rsidP="000C091A" w:rsidRDefault="00EC0A60" w14:paraId="415F7D4A" w14:textId="78E2C175">
      <w:pPr>
        <w:pStyle w:val="Pagrindinistekstas"/>
        <w:spacing w:line="276" w:lineRule="auto"/>
        <w:ind w:left="116" w:right="102"/>
        <w:jc w:val="both"/>
        <w:rPr>
          <w:lang w:val="lt-LT"/>
        </w:rPr>
      </w:pPr>
      <w:r w:rsidRPr="00F71E6B">
        <w:rPr>
          <w:lang w:val="lt-LT"/>
        </w:rPr>
        <w:t>P</w:t>
      </w:r>
      <w:r w:rsidRPr="00F71E6B" w:rsidR="005D1E61">
        <w:rPr>
          <w:lang w:val="lt-LT"/>
        </w:rPr>
        <w:t xml:space="preserve">agrindinis bendradarbiavimo tikslas įgyvendinant programą </w:t>
      </w:r>
      <w:r w:rsidRPr="00F71E6B">
        <w:rPr>
          <w:lang w:val="lt-LT"/>
        </w:rPr>
        <w:t xml:space="preserve">Graikijoje </w:t>
      </w:r>
      <w:r w:rsidRPr="00F71E6B" w:rsidR="005D1E61">
        <w:rPr>
          <w:lang w:val="lt-LT"/>
        </w:rPr>
        <w:t>yra žinių kūrimas</w:t>
      </w:r>
      <w:r w:rsidRPr="00F71E6B">
        <w:rPr>
          <w:lang w:val="lt-LT"/>
        </w:rPr>
        <w:t xml:space="preserve">, </w:t>
      </w:r>
      <w:r w:rsidRPr="00F71E6B" w:rsidR="005D1E61">
        <w:rPr>
          <w:lang w:val="lt-LT"/>
        </w:rPr>
        <w:t xml:space="preserve">kompetencijos bei metodikos </w:t>
      </w:r>
      <w:r w:rsidR="00730CC4">
        <w:rPr>
          <w:lang w:val="lt-LT"/>
        </w:rPr>
        <w:t>tobulinimas</w:t>
      </w:r>
      <w:r w:rsidRPr="00F71E6B" w:rsidR="005D1E61">
        <w:rPr>
          <w:lang w:val="lt-LT"/>
        </w:rPr>
        <w:t xml:space="preserve">, </w:t>
      </w:r>
      <w:r w:rsidRPr="00F71E6B" w:rsidR="00F81A01">
        <w:rPr>
          <w:lang w:val="lt-LT"/>
        </w:rPr>
        <w:t>kad</w:t>
      </w:r>
      <w:r w:rsidRPr="00F71E6B" w:rsidR="005D1E61">
        <w:rPr>
          <w:lang w:val="lt-LT"/>
        </w:rPr>
        <w:t xml:space="preserve"> mokytojai ir </w:t>
      </w:r>
      <w:r w:rsidR="00730CC4">
        <w:rPr>
          <w:lang w:val="lt-LT"/>
        </w:rPr>
        <w:t>lektoriai</w:t>
      </w:r>
      <w:r w:rsidRPr="00F71E6B" w:rsidR="005D1E61">
        <w:rPr>
          <w:lang w:val="lt-LT"/>
        </w:rPr>
        <w:t xml:space="preserve"> </w:t>
      </w:r>
      <w:r w:rsidRPr="00F71E6B" w:rsidR="00F81A01">
        <w:rPr>
          <w:lang w:val="lt-LT"/>
        </w:rPr>
        <w:t>įgytų gebėjim</w:t>
      </w:r>
      <w:r w:rsidR="00730CC4">
        <w:rPr>
          <w:lang w:val="lt-LT"/>
        </w:rPr>
        <w:t>ų</w:t>
      </w:r>
      <w:r w:rsidRPr="00F71E6B" w:rsidR="00F81A01">
        <w:rPr>
          <w:lang w:val="lt-LT"/>
        </w:rPr>
        <w:t xml:space="preserve"> </w:t>
      </w:r>
      <w:r w:rsidRPr="00F71E6B" w:rsidR="005D1E61">
        <w:rPr>
          <w:lang w:val="lt-LT"/>
        </w:rPr>
        <w:t>naudoti įprastas mokymosi situacijas</w:t>
      </w:r>
      <w:r w:rsidRPr="00F71E6B" w:rsidR="00F81A01">
        <w:rPr>
          <w:lang w:val="lt-LT"/>
        </w:rPr>
        <w:t xml:space="preserve"> </w:t>
      </w:r>
      <w:r w:rsidRPr="00F71E6B" w:rsidR="005D1E61">
        <w:rPr>
          <w:lang w:val="lt-LT"/>
        </w:rPr>
        <w:t>pasitikėjim</w:t>
      </w:r>
      <w:r w:rsidRPr="00F71E6B" w:rsidR="00F81A01">
        <w:rPr>
          <w:lang w:val="lt-LT"/>
        </w:rPr>
        <w:t>o</w:t>
      </w:r>
      <w:r w:rsidRPr="00F71E6B" w:rsidR="005D1E61">
        <w:rPr>
          <w:lang w:val="lt-LT"/>
        </w:rPr>
        <w:t xml:space="preserve"> savimi</w:t>
      </w:r>
      <w:r w:rsidRPr="00F71E6B" w:rsidR="00F81A01">
        <w:rPr>
          <w:lang w:val="lt-LT"/>
        </w:rPr>
        <w:t xml:space="preserve"> didinimui</w:t>
      </w:r>
      <w:r w:rsidRPr="00F71E6B" w:rsidR="005D1E61">
        <w:rPr>
          <w:lang w:val="lt-LT"/>
        </w:rPr>
        <w:t>, savęs pažinim</w:t>
      </w:r>
      <w:r w:rsidRPr="00F71E6B" w:rsidR="00F81A01">
        <w:rPr>
          <w:lang w:val="lt-LT"/>
        </w:rPr>
        <w:t>ui bei</w:t>
      </w:r>
      <w:r w:rsidRPr="00F71E6B" w:rsidR="005D1E61">
        <w:rPr>
          <w:lang w:val="lt-LT"/>
        </w:rPr>
        <w:t xml:space="preserve"> savigarb</w:t>
      </w:r>
      <w:r w:rsidRPr="00F71E6B" w:rsidR="00652932">
        <w:rPr>
          <w:lang w:val="lt-LT"/>
        </w:rPr>
        <w:t xml:space="preserve">os kėlimui </w:t>
      </w:r>
      <w:r w:rsidRPr="00F71E6B" w:rsidR="005D1E61">
        <w:rPr>
          <w:lang w:val="lt-LT"/>
        </w:rPr>
        <w:t>NEET bendruomenėje</w:t>
      </w:r>
      <w:r w:rsidRPr="00F71E6B" w:rsidR="0079008D">
        <w:rPr>
          <w:lang w:val="lt-LT"/>
        </w:rPr>
        <w:t xml:space="preserve">. </w:t>
      </w:r>
      <w:r w:rsidRPr="00F71E6B" w:rsidR="006C5FCC">
        <w:rPr>
          <w:lang w:val="lt-LT"/>
        </w:rPr>
        <w:t>Projekto įgyvendinim</w:t>
      </w:r>
      <w:r w:rsidRPr="00F71E6B" w:rsidR="009B7239">
        <w:rPr>
          <w:lang w:val="lt-LT"/>
        </w:rPr>
        <w:t xml:space="preserve">o tikslas  - </w:t>
      </w:r>
      <w:r w:rsidRPr="00F71E6B" w:rsidR="006C5FCC">
        <w:rPr>
          <w:lang w:val="lt-LT"/>
        </w:rPr>
        <w:t xml:space="preserve">pasiekti </w:t>
      </w:r>
      <w:r w:rsidRPr="00F71E6B" w:rsidR="009B7239">
        <w:rPr>
          <w:lang w:val="lt-LT"/>
        </w:rPr>
        <w:t xml:space="preserve">jaunimo </w:t>
      </w:r>
      <w:r w:rsidRPr="00F71E6B" w:rsidR="006C5FCC">
        <w:rPr>
          <w:lang w:val="lt-LT"/>
        </w:rPr>
        <w:t xml:space="preserve">mokytojus ir </w:t>
      </w:r>
      <w:r w:rsidRPr="00F71E6B" w:rsidR="009B7239">
        <w:rPr>
          <w:lang w:val="lt-LT"/>
        </w:rPr>
        <w:t>lektorius</w:t>
      </w:r>
      <w:r w:rsidRPr="00F71E6B" w:rsidR="006C5FCC">
        <w:rPr>
          <w:lang w:val="lt-LT"/>
        </w:rPr>
        <w:t xml:space="preserve">, suteikti jiems žinių, įgūdžių ir pasitikėjimo, </w:t>
      </w:r>
      <w:r w:rsidRPr="00F71E6B" w:rsidR="00D36EE9">
        <w:rPr>
          <w:lang w:val="lt-LT"/>
        </w:rPr>
        <w:t xml:space="preserve">kuriuos jie galėtų perteikti </w:t>
      </w:r>
      <w:r w:rsidRPr="00F71E6B" w:rsidR="00D36EE9">
        <w:rPr>
          <w:lang w:val="lt-LT"/>
        </w:rPr>
        <w:lastRenderedPageBreak/>
        <w:t xml:space="preserve">savo </w:t>
      </w:r>
      <w:r w:rsidRPr="00F71E6B" w:rsidR="000F5575">
        <w:rPr>
          <w:lang w:val="lt-LT"/>
        </w:rPr>
        <w:t>mokiniams.</w:t>
      </w:r>
    </w:p>
    <w:p w:rsidRPr="00F71E6B" w:rsidR="005A1031" w:rsidP="000C091A" w:rsidRDefault="005A1031" w14:paraId="415F7D4B" w14:textId="77777777">
      <w:pPr>
        <w:pStyle w:val="Pagrindinistekstas"/>
        <w:spacing w:before="7" w:line="276" w:lineRule="auto"/>
        <w:jc w:val="both"/>
        <w:rPr>
          <w:sz w:val="35"/>
          <w:lang w:val="lt-LT"/>
        </w:rPr>
      </w:pPr>
    </w:p>
    <w:p w:rsidRPr="00F71E6B" w:rsidR="005A1031" w:rsidP="000C091A" w:rsidRDefault="009E14C3" w14:paraId="415F7D4C" w14:textId="3E90872C">
      <w:pPr>
        <w:pStyle w:val="Pagrindinistekstas"/>
        <w:spacing w:before="1" w:line="276" w:lineRule="auto"/>
        <w:ind w:left="116" w:right="110"/>
        <w:jc w:val="both"/>
        <w:rPr>
          <w:lang w:val="lt-LT"/>
        </w:rPr>
      </w:pPr>
      <w:r w:rsidRPr="00F71E6B">
        <w:rPr>
          <w:lang w:val="lt-LT"/>
        </w:rPr>
        <w:t>V</w:t>
      </w:r>
      <w:r w:rsidRPr="00F71E6B">
        <w:rPr>
          <w:lang w:val="lt-LT"/>
        </w:rPr>
        <w:t xml:space="preserve">isuomenė visoje Europoje vystosi beveik ta pačia kryptimi, jaunimui </w:t>
      </w:r>
      <w:r w:rsidRPr="00F71E6B" w:rsidR="00B46931">
        <w:rPr>
          <w:lang w:val="lt-LT"/>
        </w:rPr>
        <w:t>kyla</w:t>
      </w:r>
      <w:r w:rsidRPr="00F71E6B">
        <w:rPr>
          <w:lang w:val="lt-LT"/>
        </w:rPr>
        <w:t xml:space="preserve"> </w:t>
      </w:r>
      <w:r w:rsidRPr="00F71E6B" w:rsidR="00B46931">
        <w:rPr>
          <w:lang w:val="lt-LT"/>
        </w:rPr>
        <w:t>tie</w:t>
      </w:r>
      <w:r w:rsidRPr="00F71E6B">
        <w:rPr>
          <w:lang w:val="lt-LT"/>
        </w:rPr>
        <w:t xml:space="preserve"> </w:t>
      </w:r>
      <w:r w:rsidRPr="00F71E6B" w:rsidR="00B46931">
        <w:rPr>
          <w:lang w:val="lt-LT"/>
        </w:rPr>
        <w:t>patys</w:t>
      </w:r>
      <w:r w:rsidRPr="00F71E6B">
        <w:rPr>
          <w:lang w:val="lt-LT"/>
        </w:rPr>
        <w:t xml:space="preserve"> iššūk</w:t>
      </w:r>
      <w:r w:rsidRPr="00F71E6B" w:rsidR="00B46931">
        <w:rPr>
          <w:lang w:val="lt-LT"/>
        </w:rPr>
        <w:t>iai</w:t>
      </w:r>
      <w:r w:rsidRPr="00F71E6B">
        <w:rPr>
          <w:lang w:val="lt-LT"/>
        </w:rPr>
        <w:t xml:space="preserve">, </w:t>
      </w:r>
      <w:r w:rsidRPr="00F71E6B" w:rsidR="00B46931">
        <w:rPr>
          <w:lang w:val="lt-LT"/>
        </w:rPr>
        <w:t xml:space="preserve">todėl ir </w:t>
      </w:r>
      <w:r w:rsidRPr="00F71E6B">
        <w:rPr>
          <w:lang w:val="lt-LT"/>
        </w:rPr>
        <w:t>spren</w:t>
      </w:r>
      <w:r w:rsidR="00785944">
        <w:rPr>
          <w:lang w:val="lt-LT"/>
        </w:rPr>
        <w:t>džiama turėtų būti</w:t>
      </w:r>
      <w:r w:rsidRPr="00F71E6B">
        <w:rPr>
          <w:lang w:val="lt-LT"/>
        </w:rPr>
        <w:t xml:space="preserve"> tarptautinia</w:t>
      </w:r>
      <w:r w:rsidR="00785944">
        <w:rPr>
          <w:lang w:val="lt-LT"/>
        </w:rPr>
        <w:t>me lygmenyje.</w:t>
      </w:r>
      <w:r w:rsidRPr="00F71E6B" w:rsidR="0079008D">
        <w:rPr>
          <w:lang w:val="lt-LT"/>
        </w:rPr>
        <w:t xml:space="preserve"> </w:t>
      </w:r>
      <w:r w:rsidRPr="00F71E6B" w:rsidR="00E324F6">
        <w:rPr>
          <w:lang w:val="lt-LT"/>
        </w:rPr>
        <w:t>Globaliame</w:t>
      </w:r>
      <w:r w:rsidRPr="00F71E6B" w:rsidR="00E324F6">
        <w:rPr>
          <w:lang w:val="lt-LT"/>
        </w:rPr>
        <w:t xml:space="preserve"> ir skaitmenizuotame pasaulyje</w:t>
      </w:r>
      <w:r w:rsidRPr="00F71E6B" w:rsidR="00E324F6">
        <w:rPr>
          <w:lang w:val="lt-LT"/>
        </w:rPr>
        <w:t xml:space="preserve"> darbo rinka keičiasi</w:t>
      </w:r>
      <w:r w:rsidRPr="00F71E6B" w:rsidR="00155C34">
        <w:rPr>
          <w:lang w:val="lt-LT"/>
        </w:rPr>
        <w:t xml:space="preserve"> itin sparčiai</w:t>
      </w:r>
      <w:r w:rsidRPr="00F71E6B" w:rsidR="00E324F6">
        <w:rPr>
          <w:lang w:val="lt-LT"/>
        </w:rPr>
        <w:t>, o klausimas</w:t>
      </w:r>
      <w:r w:rsidRPr="00F71E6B" w:rsidR="00155C34">
        <w:rPr>
          <w:lang w:val="lt-LT"/>
        </w:rPr>
        <w:t xml:space="preserve"> </w:t>
      </w:r>
      <w:r w:rsidRPr="00F71E6B" w:rsidR="00E324F6">
        <w:rPr>
          <w:lang w:val="lt-LT"/>
        </w:rPr>
        <w:t xml:space="preserve">kaip tai spręsti </w:t>
      </w:r>
      <w:r w:rsidR="00785944">
        <w:rPr>
          <w:lang w:val="lt-LT"/>
        </w:rPr>
        <w:t>-</w:t>
      </w:r>
      <w:r w:rsidRPr="00F71E6B" w:rsidR="00E324F6">
        <w:rPr>
          <w:lang w:val="lt-LT"/>
        </w:rPr>
        <w:t xml:space="preserve"> tarpvalstybinis.</w:t>
      </w:r>
    </w:p>
    <w:p w:rsidRPr="00F71E6B" w:rsidR="005A1031" w:rsidP="000C091A" w:rsidRDefault="00242DFE" w14:paraId="415F7D4D" w14:textId="55892AAC">
      <w:pPr>
        <w:pStyle w:val="Pagrindinistekstas"/>
        <w:spacing w:before="1" w:line="276" w:lineRule="auto"/>
        <w:ind w:left="116" w:right="112"/>
        <w:jc w:val="both"/>
        <w:rPr>
          <w:lang w:val="lt-LT"/>
        </w:rPr>
      </w:pPr>
      <w:r w:rsidRPr="00F71E6B">
        <w:rPr>
          <w:lang w:val="lt-LT"/>
        </w:rPr>
        <w:t>Gerais pavyzdžiais, geriausia praktika ir patvirtint</w:t>
      </w:r>
      <w:r w:rsidRPr="00F71E6B" w:rsidR="00DF2CB9">
        <w:rPr>
          <w:lang w:val="lt-LT"/>
        </w:rPr>
        <w:t xml:space="preserve">ais procesais </w:t>
      </w:r>
      <w:r w:rsidRPr="00F71E6B">
        <w:rPr>
          <w:lang w:val="lt-LT"/>
        </w:rPr>
        <w:t xml:space="preserve">galima </w:t>
      </w:r>
      <w:r w:rsidRPr="00F71E6B" w:rsidR="00DF2CB9">
        <w:rPr>
          <w:lang w:val="lt-LT"/>
        </w:rPr>
        <w:t>dalintis</w:t>
      </w:r>
      <w:r w:rsidRPr="00F71E6B">
        <w:rPr>
          <w:lang w:val="lt-LT"/>
        </w:rPr>
        <w:t xml:space="preserve"> su visais partneriais, o skirtingų šalių sinergija sukūrė platų produktą ir </w:t>
      </w:r>
      <w:r w:rsidRPr="00F71E6B" w:rsidR="00825D20">
        <w:rPr>
          <w:lang w:val="lt-LT"/>
        </w:rPr>
        <w:t>vertingus</w:t>
      </w:r>
      <w:r w:rsidRPr="00F71E6B">
        <w:rPr>
          <w:lang w:val="lt-LT"/>
        </w:rPr>
        <w:t xml:space="preserve"> intelektinius rezultatus.</w:t>
      </w:r>
      <w:r w:rsidRPr="00F71E6B" w:rsidR="00825D20">
        <w:rPr>
          <w:lang w:val="lt-LT"/>
        </w:rPr>
        <w:t xml:space="preserve"> </w:t>
      </w:r>
      <w:r w:rsidRPr="00F71E6B" w:rsidR="00DD72F3">
        <w:rPr>
          <w:lang w:val="lt-LT"/>
        </w:rPr>
        <w:t xml:space="preserve">Partnerių sintezė lėmė tolesnį darbo su jaunimu internacionalizavimą ir atvėrimą tarpsektoriniam bendradarbiavimui, o tai </w:t>
      </w:r>
      <w:r w:rsidRPr="00F71E6B" w:rsidR="005C1074">
        <w:rPr>
          <w:lang w:val="lt-LT"/>
        </w:rPr>
        <w:t>didina</w:t>
      </w:r>
      <w:r w:rsidRPr="00F71E6B" w:rsidR="00DD72F3">
        <w:rPr>
          <w:lang w:val="lt-LT"/>
        </w:rPr>
        <w:t xml:space="preserve"> skvarbumą visose su jaunimu susijusių veiksmų srityse. Tarptautinis darbas suteikia rezultatams </w:t>
      </w:r>
      <w:r w:rsidR="001D3464">
        <w:rPr>
          <w:lang w:val="lt-LT"/>
        </w:rPr>
        <w:t xml:space="preserve">ir </w:t>
      </w:r>
      <w:r w:rsidRPr="00F71E6B" w:rsidR="00DD72F3">
        <w:rPr>
          <w:lang w:val="lt-LT"/>
        </w:rPr>
        <w:t>daugiau patikimumo</w:t>
      </w:r>
      <w:r w:rsidRPr="00F71E6B" w:rsidR="0079008D">
        <w:rPr>
          <w:lang w:val="lt-LT"/>
        </w:rPr>
        <w:t>.</w:t>
      </w:r>
    </w:p>
    <w:p w:rsidRPr="00F71E6B" w:rsidR="005A1031" w:rsidP="000C091A" w:rsidRDefault="005A1031" w14:paraId="415F7D4E" w14:textId="77777777">
      <w:pPr>
        <w:pStyle w:val="Pagrindinistekstas"/>
        <w:spacing w:before="8" w:line="276" w:lineRule="auto"/>
        <w:jc w:val="both"/>
        <w:rPr>
          <w:sz w:val="27"/>
          <w:lang w:val="lt-LT"/>
        </w:rPr>
      </w:pPr>
    </w:p>
    <w:p w:rsidRPr="00F71E6B" w:rsidR="005A1031" w:rsidP="000C091A" w:rsidRDefault="00A57D1E" w14:paraId="415F7D4F" w14:textId="09DAD2D5">
      <w:pPr>
        <w:pStyle w:val="Antrat1"/>
        <w:numPr>
          <w:ilvl w:val="0"/>
          <w:numId w:val="3"/>
        </w:numPr>
        <w:tabs>
          <w:tab w:val="left" w:pos="837"/>
        </w:tabs>
        <w:spacing w:line="276" w:lineRule="auto"/>
        <w:ind w:hanging="361"/>
        <w:jc w:val="both"/>
        <w:rPr>
          <w:lang w:val="lt-LT"/>
        </w:rPr>
      </w:pPr>
      <w:bookmarkStart w:name="_TOC_250011" w:id="1"/>
      <w:bookmarkEnd w:id="1"/>
      <w:r w:rsidRPr="00F71E6B">
        <w:rPr>
          <w:lang w:val="lt-LT"/>
        </w:rPr>
        <w:t>Moduli</w:t>
      </w:r>
      <w:r w:rsidRPr="00F71E6B" w:rsidR="004002F8">
        <w:rPr>
          <w:lang w:val="lt-LT"/>
        </w:rPr>
        <w:t>ai</w:t>
      </w:r>
    </w:p>
    <w:p w:rsidRPr="00F71E6B" w:rsidR="005A1031" w:rsidP="000C091A" w:rsidRDefault="005A1031" w14:paraId="415F7D50" w14:textId="77777777">
      <w:pPr>
        <w:pStyle w:val="Pagrindinistekstas"/>
        <w:spacing w:before="3" w:line="276" w:lineRule="auto"/>
        <w:jc w:val="both"/>
        <w:rPr>
          <w:b/>
          <w:sz w:val="31"/>
          <w:lang w:val="lt-LT"/>
        </w:rPr>
      </w:pPr>
    </w:p>
    <w:p w:rsidRPr="00F71E6B" w:rsidR="005A1031" w:rsidP="000C091A" w:rsidRDefault="0028415A" w14:paraId="415F7D51" w14:textId="716B8552">
      <w:pPr>
        <w:pStyle w:val="Antrat1"/>
        <w:numPr>
          <w:ilvl w:val="1"/>
          <w:numId w:val="3"/>
        </w:numPr>
        <w:tabs>
          <w:tab w:val="left" w:pos="1197"/>
        </w:tabs>
        <w:spacing w:line="276" w:lineRule="auto"/>
        <w:ind w:hanging="361"/>
        <w:jc w:val="both"/>
        <w:rPr>
          <w:lang w:val="lt-LT"/>
        </w:rPr>
      </w:pPr>
      <w:r w:rsidRPr="00F71E6B">
        <w:rPr>
          <w:lang w:val="lt-LT"/>
        </w:rPr>
        <w:t>E-švietimo mokymai</w:t>
      </w:r>
    </w:p>
    <w:p w:rsidRPr="00F71E6B" w:rsidR="005A1031" w:rsidP="000C091A" w:rsidRDefault="005A1031" w14:paraId="415F7D52" w14:textId="77777777">
      <w:pPr>
        <w:pStyle w:val="Pagrindinistekstas"/>
        <w:spacing w:line="276" w:lineRule="auto"/>
        <w:jc w:val="both"/>
        <w:rPr>
          <w:b/>
          <w:sz w:val="31"/>
          <w:lang w:val="lt-LT"/>
        </w:rPr>
      </w:pPr>
    </w:p>
    <w:p w:rsidRPr="00F71E6B" w:rsidR="005A1031" w:rsidP="000C091A" w:rsidRDefault="00F13059" w14:paraId="415F7D53" w14:textId="791C1EB9">
      <w:pPr>
        <w:pStyle w:val="Pagrindinistekstas"/>
        <w:spacing w:line="276" w:lineRule="auto"/>
        <w:ind w:left="116" w:right="112"/>
        <w:jc w:val="both"/>
        <w:rPr>
          <w:lang w:val="lt-LT"/>
        </w:rPr>
      </w:pPr>
      <w:r w:rsidRPr="00F71E6B">
        <w:rPr>
          <w:lang w:val="lt-LT"/>
        </w:rPr>
        <w:t>Yra keli mokymosi būdai</w:t>
      </w:r>
      <w:r w:rsidRPr="00F71E6B" w:rsidR="0079008D">
        <w:rPr>
          <w:lang w:val="lt-LT"/>
        </w:rPr>
        <w:t xml:space="preserve">. </w:t>
      </w:r>
      <w:r w:rsidRPr="00F71E6B" w:rsidR="00A75048">
        <w:rPr>
          <w:lang w:val="lt-LT"/>
        </w:rPr>
        <w:t>Pasak Frederi</w:t>
      </w:r>
      <w:r w:rsidRPr="00F71E6B" w:rsidR="00F2734E">
        <w:rPr>
          <w:lang w:val="lt-LT"/>
        </w:rPr>
        <w:t>c</w:t>
      </w:r>
      <w:r w:rsidRPr="00F71E6B" w:rsidR="00A75048">
        <w:rPr>
          <w:lang w:val="lt-LT"/>
        </w:rPr>
        <w:t xml:space="preserve"> Yester, yra mažiausiai keturi naujų dalykų mokymosi tipai: klausos, regėjimo, komunikacinis ir motorinis</w:t>
      </w:r>
      <w:r w:rsidRPr="00F71E6B" w:rsidR="009E1AE5">
        <w:rPr>
          <w:lang w:val="lt-LT"/>
        </w:rPr>
        <w:t xml:space="preserve">. </w:t>
      </w:r>
      <w:r w:rsidRPr="00F71E6B" w:rsidR="009E1AE5">
        <w:rPr>
          <w:lang w:val="lt-LT"/>
        </w:rPr>
        <w:t>Projekte „</w:t>
      </w:r>
      <w:r w:rsidRPr="00F71E6B" w:rsidR="009E1AE5">
        <w:rPr>
          <w:lang w:val="lt-LT"/>
        </w:rPr>
        <w:t>Inkliuzinis</w:t>
      </w:r>
      <w:r w:rsidRPr="00F71E6B" w:rsidR="009E1AE5">
        <w:rPr>
          <w:lang w:val="lt-LT"/>
        </w:rPr>
        <w:t xml:space="preserve"> </w:t>
      </w:r>
      <w:r w:rsidRPr="00F71E6B" w:rsidR="009E1AE5">
        <w:rPr>
          <w:lang w:val="lt-LT"/>
        </w:rPr>
        <w:t>švietimas</w:t>
      </w:r>
      <w:r w:rsidRPr="00F71E6B" w:rsidR="009E1AE5">
        <w:rPr>
          <w:lang w:val="lt-LT"/>
        </w:rPr>
        <w:t xml:space="preserve">“ bandėme sujungti visas keturias mokymosi rūšis ir suskirstėme </w:t>
      </w:r>
      <w:r w:rsidRPr="00F71E6B" w:rsidR="009E1AE5">
        <w:rPr>
          <w:lang w:val="lt-LT"/>
        </w:rPr>
        <w:t>jas</w:t>
      </w:r>
      <w:r w:rsidRPr="00F71E6B" w:rsidR="009E1AE5">
        <w:rPr>
          <w:lang w:val="lt-LT"/>
        </w:rPr>
        <w:t xml:space="preserve"> į du modulius: </w:t>
      </w:r>
      <w:r w:rsidR="001D3464">
        <w:rPr>
          <w:lang w:val="lt-LT"/>
        </w:rPr>
        <w:t>E</w:t>
      </w:r>
      <w:r w:rsidRPr="00F71E6B" w:rsidR="009E1AE5">
        <w:rPr>
          <w:lang w:val="lt-LT"/>
        </w:rPr>
        <w:t>l. mokymąsi ir</w:t>
      </w:r>
      <w:r w:rsidRPr="00F71E6B" w:rsidR="00056E2B">
        <w:rPr>
          <w:lang w:val="lt-LT"/>
        </w:rPr>
        <w:t xml:space="preserve"> </w:t>
      </w:r>
      <w:r w:rsidRPr="00F71E6B" w:rsidR="009E1AE5">
        <w:rPr>
          <w:lang w:val="lt-LT"/>
        </w:rPr>
        <w:t>tiesioginį</w:t>
      </w:r>
      <w:r w:rsidRPr="00F71E6B" w:rsidR="009E1AE5">
        <w:rPr>
          <w:lang w:val="lt-LT"/>
        </w:rPr>
        <w:t>.</w:t>
      </w:r>
    </w:p>
    <w:p w:rsidRPr="00F71E6B" w:rsidR="005A1031" w:rsidP="000C091A" w:rsidRDefault="00056E2B" w14:paraId="415F7D57" w14:textId="0A0A9F38">
      <w:pPr>
        <w:pStyle w:val="Pagrindinistekstas"/>
        <w:spacing w:before="201" w:line="276" w:lineRule="auto"/>
        <w:ind w:left="116" w:right="116"/>
        <w:jc w:val="both"/>
        <w:rPr>
          <w:lang w:val="lt-LT"/>
        </w:rPr>
      </w:pPr>
      <w:r w:rsidRPr="00F71E6B">
        <w:rPr>
          <w:lang w:val="lt-LT"/>
        </w:rPr>
        <w:t xml:space="preserve">Nors </w:t>
      </w:r>
      <w:r w:rsidRPr="00F71E6B" w:rsidR="00451E6A">
        <w:rPr>
          <w:lang w:val="lt-LT"/>
        </w:rPr>
        <w:t xml:space="preserve">E-švietimo </w:t>
      </w:r>
      <w:r w:rsidRPr="00F71E6B">
        <w:rPr>
          <w:lang w:val="lt-LT"/>
        </w:rPr>
        <w:t>mokymai kompiuteriu, planšetiniu kompiuteriu ar išmaniuoju telefonu apima klausos ir vizualinį, o ne teorinį mokymąsi, kai vartotojai turi girdėti, matyti ir perskaityti pateiktą mokymosi turinį</w:t>
      </w:r>
      <w:r w:rsidRPr="00F71E6B" w:rsidR="00154F3F">
        <w:rPr>
          <w:lang w:val="lt-LT"/>
        </w:rPr>
        <w:t xml:space="preserve">. </w:t>
      </w:r>
      <w:r w:rsidRPr="00F71E6B" w:rsidR="00154F3F">
        <w:rPr>
          <w:lang w:val="lt-LT"/>
        </w:rPr>
        <w:t xml:space="preserve">Mokymai </w:t>
      </w:r>
      <w:r w:rsidR="00614BDB">
        <w:rPr>
          <w:lang w:val="lt-LT"/>
        </w:rPr>
        <w:t>„</w:t>
      </w:r>
      <w:r w:rsidRPr="00F71E6B" w:rsidR="00154F3F">
        <w:rPr>
          <w:lang w:val="lt-LT"/>
        </w:rPr>
        <w:t>akis į akį</w:t>
      </w:r>
      <w:r w:rsidR="00614BDB">
        <w:rPr>
          <w:lang w:val="lt-LT"/>
        </w:rPr>
        <w:t>“</w:t>
      </w:r>
      <w:r w:rsidRPr="00F71E6B" w:rsidR="00154F3F">
        <w:rPr>
          <w:lang w:val="lt-LT"/>
        </w:rPr>
        <w:t xml:space="preserve"> pirmiausia sujungia komunikacinį ir motorinį</w:t>
      </w:r>
      <w:r w:rsidR="005050BA">
        <w:rPr>
          <w:lang w:val="lt-LT"/>
        </w:rPr>
        <w:t xml:space="preserve">, </w:t>
      </w:r>
      <w:r w:rsidRPr="00F71E6B" w:rsidR="00154F3F">
        <w:rPr>
          <w:lang w:val="lt-LT"/>
        </w:rPr>
        <w:t xml:space="preserve">praktinį mokymosi būdą, kai </w:t>
      </w:r>
      <w:r w:rsidRPr="00F71E6B" w:rsidR="00842132">
        <w:rPr>
          <w:lang w:val="lt-LT"/>
        </w:rPr>
        <w:t>nor</w:t>
      </w:r>
      <w:r w:rsidRPr="00F71E6B" w:rsidR="00660DEE">
        <w:rPr>
          <w:lang w:val="lt-LT"/>
        </w:rPr>
        <w:t>ėdami</w:t>
      </w:r>
      <w:r w:rsidRPr="00F71E6B" w:rsidR="00842132">
        <w:rPr>
          <w:lang w:val="lt-LT"/>
        </w:rPr>
        <w:t xml:space="preserve"> susipažinti </w:t>
      </w:r>
      <w:r w:rsidRPr="00F71E6B" w:rsidR="00842132">
        <w:rPr>
          <w:lang w:val="lt-LT"/>
        </w:rPr>
        <w:t>su mokymosi turiniu</w:t>
      </w:r>
      <w:r w:rsidRPr="00F71E6B" w:rsidR="00842132">
        <w:rPr>
          <w:lang w:val="lt-LT"/>
        </w:rPr>
        <w:t xml:space="preserve"> </w:t>
      </w:r>
      <w:r w:rsidRPr="00F71E6B" w:rsidR="00660DEE">
        <w:rPr>
          <w:lang w:val="lt-LT"/>
        </w:rPr>
        <w:t>vartotojai</w:t>
      </w:r>
      <w:r w:rsidRPr="00F71E6B" w:rsidR="00154F3F">
        <w:rPr>
          <w:lang w:val="lt-LT"/>
        </w:rPr>
        <w:t xml:space="preserve"> turi kalbėti, liesti ir jausti</w:t>
      </w:r>
      <w:r w:rsidRPr="00F71E6B" w:rsidR="00660DEE">
        <w:rPr>
          <w:lang w:val="lt-LT"/>
        </w:rPr>
        <w:t>.</w:t>
      </w:r>
    </w:p>
    <w:p w:rsidRPr="00F71E6B" w:rsidR="005A1031" w:rsidP="000C091A" w:rsidRDefault="00EF7D8F" w14:paraId="415F7D58" w14:textId="4FE291FD">
      <w:pPr>
        <w:pStyle w:val="Pagrindinistekstas"/>
        <w:spacing w:before="2" w:line="276" w:lineRule="auto"/>
        <w:ind w:left="116" w:right="112"/>
        <w:jc w:val="both"/>
        <w:rPr>
          <w:lang w:val="lt-LT"/>
        </w:rPr>
      </w:pPr>
      <w:r w:rsidRPr="00F71E6B">
        <w:rPr>
          <w:lang w:val="lt-LT"/>
        </w:rPr>
        <w:t xml:space="preserve">Savarankiško </w:t>
      </w:r>
      <w:bookmarkStart w:name="_Hlk125725440" w:id="2"/>
      <w:r w:rsidRPr="00F71E6B">
        <w:rPr>
          <w:lang w:val="lt-LT"/>
        </w:rPr>
        <w:t>E-švietimo</w:t>
      </w:r>
      <w:bookmarkEnd w:id="2"/>
      <w:r w:rsidRPr="00F71E6B">
        <w:rPr>
          <w:lang w:val="lt-LT"/>
        </w:rPr>
        <w:t xml:space="preserve"> mokymai</w:t>
      </w:r>
      <w:r w:rsidRPr="00F71E6B">
        <w:rPr>
          <w:lang w:val="lt-LT"/>
        </w:rPr>
        <w:t xml:space="preserve"> šešiomis temomis trunka nuo 2 iki 4 valandų</w:t>
      </w:r>
      <w:r w:rsidRPr="00F71E6B" w:rsidR="0079008D">
        <w:rPr>
          <w:lang w:val="lt-LT"/>
        </w:rPr>
        <w:t xml:space="preserve">. </w:t>
      </w:r>
      <w:r w:rsidRPr="00F71E6B" w:rsidR="00984D9C">
        <w:rPr>
          <w:lang w:val="lt-LT"/>
        </w:rPr>
        <w:t>Kiekviena tema yra suskirstyta į potemes ir vartotojai gali dirbti su jomis pagal pageidaujamą laiko grafiką</w:t>
      </w:r>
      <w:r w:rsidRPr="00F71E6B" w:rsidR="0079008D">
        <w:rPr>
          <w:lang w:val="lt-LT"/>
        </w:rPr>
        <w:t xml:space="preserve">. </w:t>
      </w:r>
      <w:r w:rsidRPr="00F71E6B" w:rsidR="000F46EB">
        <w:rPr>
          <w:lang w:val="lt-LT"/>
        </w:rPr>
        <w:t xml:space="preserve">Sąsaja sukurta su </w:t>
      </w:r>
      <w:r w:rsidRPr="00F71E6B" w:rsidR="00440E55">
        <w:rPr>
          <w:lang w:val="lt-LT"/>
        </w:rPr>
        <w:t xml:space="preserve">vartotojui </w:t>
      </w:r>
      <w:r w:rsidRPr="00F71E6B" w:rsidR="00104623">
        <w:rPr>
          <w:lang w:val="lt-LT"/>
        </w:rPr>
        <w:t xml:space="preserve">patogiais </w:t>
      </w:r>
      <w:r w:rsidRPr="00F71E6B" w:rsidR="000F46EB">
        <w:rPr>
          <w:lang w:val="lt-LT"/>
        </w:rPr>
        <w:t>mygtukais ir paviršiais</w:t>
      </w:r>
      <w:r w:rsidRPr="00F71E6B" w:rsidR="002805F7">
        <w:rPr>
          <w:lang w:val="lt-LT"/>
        </w:rPr>
        <w:t xml:space="preserve">, </w:t>
      </w:r>
      <w:r w:rsidRPr="00F71E6B" w:rsidR="000F46EB">
        <w:rPr>
          <w:lang w:val="lt-LT"/>
        </w:rPr>
        <w:t>kairėje pusėje galima spustelėti ir pasirinkti</w:t>
      </w:r>
      <w:r w:rsidRPr="00F71E6B" w:rsidR="0079008D">
        <w:rPr>
          <w:lang w:val="lt-LT"/>
        </w:rPr>
        <w:t xml:space="preserve">. </w:t>
      </w:r>
      <w:r w:rsidRPr="00F71E6B" w:rsidR="00281FEE">
        <w:rPr>
          <w:lang w:val="lt-LT"/>
        </w:rPr>
        <w:t>E-švietimo</w:t>
      </w:r>
      <w:r w:rsidRPr="00F71E6B" w:rsidR="00281FEE">
        <w:rPr>
          <w:lang w:val="lt-LT"/>
        </w:rPr>
        <w:t xml:space="preserve"> </w:t>
      </w:r>
      <w:r w:rsidRPr="00F71E6B" w:rsidR="00281FEE">
        <w:rPr>
          <w:lang w:val="lt-LT"/>
        </w:rPr>
        <w:t>mokymui rekomenduojama naudoti kompiuterį, kad būtų daugiau vietos, tačiau jis veikia ir išmaniajame telefone ar planšetėje</w:t>
      </w:r>
      <w:r w:rsidRPr="00F71E6B" w:rsidR="0079008D">
        <w:rPr>
          <w:lang w:val="lt-LT"/>
        </w:rPr>
        <w:t>.</w:t>
      </w:r>
    </w:p>
    <w:p w:rsidRPr="00F71E6B" w:rsidR="005A1031" w:rsidP="000C091A" w:rsidRDefault="005A1031" w14:paraId="415F7D59" w14:textId="77777777">
      <w:pPr>
        <w:pStyle w:val="Pagrindinistekstas"/>
        <w:spacing w:before="12" w:line="276" w:lineRule="auto"/>
        <w:jc w:val="both"/>
        <w:rPr>
          <w:sz w:val="35"/>
          <w:lang w:val="lt-LT"/>
        </w:rPr>
      </w:pPr>
    </w:p>
    <w:p w:rsidRPr="00F71E6B" w:rsidR="005A1031" w:rsidP="000C091A" w:rsidRDefault="00F136BF" w14:paraId="415F7D5A" w14:textId="24104229">
      <w:pPr>
        <w:pStyle w:val="Antrat1"/>
        <w:numPr>
          <w:ilvl w:val="1"/>
          <w:numId w:val="3"/>
        </w:numPr>
        <w:tabs>
          <w:tab w:val="left" w:pos="1197"/>
        </w:tabs>
        <w:spacing w:line="276" w:lineRule="auto"/>
        <w:ind w:hanging="361"/>
        <w:jc w:val="both"/>
        <w:rPr>
          <w:lang w:val="lt-LT"/>
        </w:rPr>
      </w:pPr>
      <w:r w:rsidRPr="00F71E6B">
        <w:rPr>
          <w:lang w:val="lt-LT"/>
        </w:rPr>
        <w:t xml:space="preserve">Mokymai </w:t>
      </w:r>
      <w:r w:rsidR="004303DB">
        <w:rPr>
          <w:lang w:val="lt-LT"/>
        </w:rPr>
        <w:t>„</w:t>
      </w:r>
      <w:r w:rsidRPr="00F71E6B">
        <w:rPr>
          <w:lang w:val="lt-LT"/>
        </w:rPr>
        <w:t>akis į akį</w:t>
      </w:r>
      <w:r w:rsidR="00614BDB">
        <w:rPr>
          <w:lang w:val="lt-LT"/>
        </w:rPr>
        <w:t>“</w:t>
      </w:r>
      <w:r w:rsidRPr="00F71E6B" w:rsidR="0079008D">
        <w:rPr>
          <w:lang w:val="lt-LT"/>
        </w:rPr>
        <w:t>:</w:t>
      </w:r>
    </w:p>
    <w:p w:rsidRPr="00F71E6B" w:rsidR="005A1031" w:rsidP="000C091A" w:rsidRDefault="005A1031" w14:paraId="415F7D5C" w14:textId="77777777">
      <w:pPr>
        <w:pStyle w:val="Pagrindinistekstas"/>
        <w:spacing w:before="1" w:line="276" w:lineRule="auto"/>
        <w:jc w:val="both"/>
        <w:rPr>
          <w:b/>
          <w:lang w:val="lt-LT"/>
        </w:rPr>
      </w:pPr>
    </w:p>
    <w:p w:rsidRPr="00F71E6B" w:rsidR="005A1031" w:rsidP="000C091A" w:rsidRDefault="00EF20F0" w14:paraId="415F7D5D" w14:textId="430EB067">
      <w:pPr>
        <w:pStyle w:val="Pagrindinistekstas"/>
        <w:spacing w:before="1" w:line="276" w:lineRule="auto"/>
        <w:ind w:left="116" w:right="110"/>
        <w:jc w:val="both"/>
        <w:rPr>
          <w:lang w:val="lt-LT"/>
        </w:rPr>
      </w:pPr>
      <w:r w:rsidRPr="00F71E6B">
        <w:rPr>
          <w:lang w:val="lt-LT"/>
        </w:rPr>
        <w:t xml:space="preserve">Mokymas </w:t>
      </w:r>
      <w:r w:rsidR="00614BDB">
        <w:rPr>
          <w:lang w:val="lt-LT"/>
        </w:rPr>
        <w:t>„</w:t>
      </w:r>
      <w:r w:rsidRPr="00F71E6B">
        <w:rPr>
          <w:lang w:val="lt-LT"/>
        </w:rPr>
        <w:t>akis į akį</w:t>
      </w:r>
      <w:r w:rsidR="00614BDB">
        <w:rPr>
          <w:lang w:val="lt-LT"/>
        </w:rPr>
        <w:t>“</w:t>
      </w:r>
      <w:r w:rsidRPr="00F71E6B">
        <w:rPr>
          <w:lang w:val="lt-LT"/>
        </w:rPr>
        <w:t xml:space="preserve"> yra labiau paplitęs</w:t>
      </w:r>
      <w:r w:rsidRPr="00F71E6B" w:rsidR="00C86327">
        <w:rPr>
          <w:lang w:val="lt-LT"/>
        </w:rPr>
        <w:t xml:space="preserve">, </w:t>
      </w:r>
      <w:r w:rsidRPr="00F71E6B">
        <w:rPr>
          <w:lang w:val="lt-LT"/>
        </w:rPr>
        <w:t>tradicinis mokymosi būdas. Kiekvienos temo</w:t>
      </w:r>
      <w:r w:rsidRPr="00F71E6B" w:rsidR="00C86327">
        <w:rPr>
          <w:lang w:val="lt-LT"/>
        </w:rPr>
        <w:t xml:space="preserve">s </w:t>
      </w:r>
      <w:r w:rsidRPr="00F71E6B">
        <w:rPr>
          <w:lang w:val="lt-LT"/>
        </w:rPr>
        <w:t>tru</w:t>
      </w:r>
      <w:r w:rsidRPr="00F71E6B" w:rsidR="00C86327">
        <w:rPr>
          <w:lang w:val="lt-LT"/>
        </w:rPr>
        <w:t>kmė -</w:t>
      </w:r>
      <w:r w:rsidRPr="00F71E6B">
        <w:rPr>
          <w:lang w:val="lt-LT"/>
        </w:rPr>
        <w:t xml:space="preserve"> nuo 2 iki 4 valandų, o kiekviena tema turi </w:t>
      </w:r>
      <w:r w:rsidRPr="00F71E6B" w:rsidR="005050BA">
        <w:rPr>
          <w:lang w:val="lt-LT"/>
        </w:rPr>
        <w:t>vartotojams</w:t>
      </w:r>
      <w:r w:rsidRPr="00F71E6B" w:rsidR="005050BA">
        <w:rPr>
          <w:lang w:val="lt-LT"/>
        </w:rPr>
        <w:t xml:space="preserve"> </w:t>
      </w:r>
      <w:r w:rsidRPr="00F71E6B">
        <w:rPr>
          <w:lang w:val="lt-LT"/>
        </w:rPr>
        <w:t>tinkamas instrukcijas</w:t>
      </w:r>
      <w:r w:rsidRPr="00F71E6B" w:rsidR="0079008D">
        <w:rPr>
          <w:lang w:val="lt-LT"/>
        </w:rPr>
        <w:t xml:space="preserve">. </w:t>
      </w:r>
      <w:r w:rsidRPr="00F71E6B" w:rsidR="001C377C">
        <w:rPr>
          <w:lang w:val="lt-LT"/>
        </w:rPr>
        <w:t xml:space="preserve">Kiekvienas </w:t>
      </w:r>
      <w:r w:rsidRPr="00F71E6B" w:rsidR="001C377C">
        <w:rPr>
          <w:lang w:val="lt-LT"/>
        </w:rPr>
        <w:lastRenderedPageBreak/>
        <w:t>tiesioginis mokymas skirtas iki 20 dalyvių</w:t>
      </w:r>
      <w:r w:rsidRPr="00F71E6B" w:rsidR="0079008D">
        <w:rPr>
          <w:lang w:val="lt-LT"/>
        </w:rPr>
        <w:t xml:space="preserve">. </w:t>
      </w:r>
      <w:r w:rsidRPr="00F71E6B" w:rsidR="00F9490D">
        <w:rPr>
          <w:lang w:val="lt-LT"/>
        </w:rPr>
        <w:t>Instrukcijų viršuje yra mokymosi tikslai, po kurių prasideda trumpa paskaita</w:t>
      </w:r>
      <w:r w:rsidRPr="00F71E6B" w:rsidR="0079008D">
        <w:rPr>
          <w:lang w:val="lt-LT"/>
        </w:rPr>
        <w:t>.</w:t>
      </w:r>
      <w:r w:rsidRPr="00F71E6B" w:rsidR="0079008D">
        <w:rPr>
          <w:spacing w:val="1"/>
          <w:lang w:val="lt-LT"/>
        </w:rPr>
        <w:t xml:space="preserve"> </w:t>
      </w:r>
      <w:r w:rsidRPr="00F71E6B" w:rsidR="001B79B5">
        <w:rPr>
          <w:lang w:val="lt-LT"/>
        </w:rPr>
        <w:t>Taip pat pridedama rekomenduojama kurso laikymo įranga</w:t>
      </w:r>
      <w:r w:rsidRPr="00F71E6B" w:rsidR="0079008D">
        <w:rPr>
          <w:lang w:val="lt-LT"/>
        </w:rPr>
        <w:t>.</w:t>
      </w:r>
      <w:r w:rsidRPr="00F71E6B" w:rsidR="0079008D">
        <w:rPr>
          <w:spacing w:val="-8"/>
          <w:lang w:val="lt-LT"/>
        </w:rPr>
        <w:t xml:space="preserve"> </w:t>
      </w:r>
      <w:r w:rsidRPr="00F71E6B" w:rsidR="00687317">
        <w:rPr>
          <w:lang w:val="lt-LT"/>
        </w:rPr>
        <w:t xml:space="preserve">Kiekviena tema, pavyzdžiui, užsienio kalbų mokymasis ar motyvacijos iššūkiai, turi skirtingą srautą ir struktūrą, kurią sukūrė </w:t>
      </w:r>
      <w:r w:rsidRPr="00F71E6B" w:rsidR="00D17D4F">
        <w:rPr>
          <w:lang w:val="lt-LT"/>
        </w:rPr>
        <w:t xml:space="preserve">už sritį atsakingas </w:t>
      </w:r>
      <w:r w:rsidRPr="00F71E6B" w:rsidR="00687317">
        <w:rPr>
          <w:lang w:val="lt-LT"/>
        </w:rPr>
        <w:t>partneris</w:t>
      </w:r>
      <w:r w:rsidRPr="00F71E6B" w:rsidR="00206001">
        <w:rPr>
          <w:lang w:val="lt-LT"/>
        </w:rPr>
        <w:t xml:space="preserve">. </w:t>
      </w:r>
      <w:r w:rsidR="00614BDB">
        <w:rPr>
          <w:lang w:val="lt-LT"/>
        </w:rPr>
        <w:t>„</w:t>
      </w:r>
      <w:r w:rsidRPr="00F71E6B" w:rsidR="00206001">
        <w:rPr>
          <w:lang w:val="lt-LT"/>
        </w:rPr>
        <w:t>Akis į akį</w:t>
      </w:r>
      <w:r w:rsidR="00614BDB">
        <w:rPr>
          <w:lang w:val="lt-LT"/>
        </w:rPr>
        <w:t>“</w:t>
      </w:r>
      <w:r w:rsidRPr="00F71E6B" w:rsidR="00206001">
        <w:rPr>
          <w:lang w:val="lt-LT"/>
        </w:rPr>
        <w:t xml:space="preserve"> ir </w:t>
      </w:r>
      <w:r w:rsidRPr="00F71E6B" w:rsidR="00206001">
        <w:rPr>
          <w:lang w:val="lt-LT"/>
        </w:rPr>
        <w:t>E</w:t>
      </w:r>
      <w:r w:rsidR="00F83C97">
        <w:rPr>
          <w:lang w:val="lt-LT"/>
        </w:rPr>
        <w:t>-</w:t>
      </w:r>
      <w:r w:rsidRPr="00F71E6B" w:rsidR="00206001">
        <w:rPr>
          <w:lang w:val="lt-LT"/>
        </w:rPr>
        <w:t>švietimo</w:t>
      </w:r>
      <w:r w:rsidRPr="00F71E6B" w:rsidR="00206001">
        <w:rPr>
          <w:lang w:val="lt-LT"/>
        </w:rPr>
        <w:t xml:space="preserve"> mokymų pabaigoje atliekamas vertinimas, kuris gali būti test</w:t>
      </w:r>
      <w:r w:rsidR="00F83C97">
        <w:rPr>
          <w:lang w:val="lt-LT"/>
        </w:rPr>
        <w:t>o</w:t>
      </w:r>
      <w:r w:rsidRPr="00F71E6B" w:rsidR="00206001">
        <w:rPr>
          <w:lang w:val="lt-LT"/>
        </w:rPr>
        <w:t>, atvejo analizė</w:t>
      </w:r>
      <w:r w:rsidR="00F83C97">
        <w:rPr>
          <w:lang w:val="lt-LT"/>
        </w:rPr>
        <w:t>s forma</w:t>
      </w:r>
      <w:r w:rsidRPr="00F71E6B" w:rsidR="00206001">
        <w:rPr>
          <w:lang w:val="lt-LT"/>
        </w:rPr>
        <w:t xml:space="preserve"> arba klausimai apie mokymosi turinį, siekiant patikrinti ar besimokantysis iš tikrųjų </w:t>
      </w:r>
      <w:r w:rsidRPr="00F71E6B" w:rsidR="00821283">
        <w:rPr>
          <w:lang w:val="lt-LT"/>
        </w:rPr>
        <w:t>įgavo naujų žinių</w:t>
      </w:r>
      <w:r w:rsidRPr="00F71E6B" w:rsidR="0079008D">
        <w:rPr>
          <w:lang w:val="lt-LT"/>
        </w:rPr>
        <w:t xml:space="preserve">. </w:t>
      </w:r>
      <w:r w:rsidRPr="00F71E6B" w:rsidR="005F1AF1">
        <w:rPr>
          <w:lang w:val="lt-LT"/>
        </w:rPr>
        <w:t xml:space="preserve">Kartu su labiau teoriniu </w:t>
      </w:r>
      <w:r w:rsidRPr="00F71E6B" w:rsidR="004461D0">
        <w:rPr>
          <w:lang w:val="lt-LT"/>
        </w:rPr>
        <w:t>E</w:t>
      </w:r>
      <w:r w:rsidR="00F83C97">
        <w:rPr>
          <w:lang w:val="lt-LT"/>
        </w:rPr>
        <w:t>-</w:t>
      </w:r>
      <w:r w:rsidRPr="00F71E6B" w:rsidR="004461D0">
        <w:rPr>
          <w:lang w:val="lt-LT"/>
        </w:rPr>
        <w:t xml:space="preserve">švietimo </w:t>
      </w:r>
      <w:r w:rsidRPr="00F71E6B" w:rsidR="005F1AF1">
        <w:rPr>
          <w:lang w:val="lt-LT"/>
        </w:rPr>
        <w:t>mokymu, tiesioginis mokymas parengia vartotoją praktišk</w:t>
      </w:r>
      <w:r w:rsidRPr="00F71E6B" w:rsidR="0009638F">
        <w:rPr>
          <w:lang w:val="lt-LT"/>
        </w:rPr>
        <w:t xml:space="preserve">esniam </w:t>
      </w:r>
      <w:r w:rsidRPr="00F71E6B" w:rsidR="005F1AF1">
        <w:rPr>
          <w:lang w:val="lt-LT"/>
        </w:rPr>
        <w:t>kurs</w:t>
      </w:r>
      <w:r w:rsidRPr="00F71E6B" w:rsidR="0009638F">
        <w:rPr>
          <w:lang w:val="lt-LT"/>
        </w:rPr>
        <w:t xml:space="preserve">ui </w:t>
      </w:r>
      <w:r w:rsidRPr="00F71E6B" w:rsidR="005F1AF1">
        <w:rPr>
          <w:lang w:val="lt-LT"/>
        </w:rPr>
        <w:t xml:space="preserve">su studentais. </w:t>
      </w:r>
      <w:r w:rsidRPr="00F71E6B" w:rsidR="007E52D3">
        <w:rPr>
          <w:lang w:val="lt-LT"/>
        </w:rPr>
        <w:t>Norint gauti pilną sertifikatą, rekomenduojama derinti abu mokymus, tačiau tai nėra būtina</w:t>
      </w:r>
      <w:r w:rsidRPr="00F71E6B" w:rsidR="0079008D">
        <w:rPr>
          <w:lang w:val="lt-LT"/>
        </w:rPr>
        <w:t>.</w:t>
      </w:r>
    </w:p>
    <w:p w:rsidRPr="00F71E6B" w:rsidR="005A1031" w:rsidP="000C091A" w:rsidRDefault="005A1031" w14:paraId="415F7D5E" w14:textId="77777777">
      <w:pPr>
        <w:spacing w:line="276" w:lineRule="auto"/>
        <w:jc w:val="both"/>
        <w:rPr>
          <w:lang w:val="lt-LT"/>
        </w:rPr>
        <w:sectPr w:rsidRPr="00F71E6B" w:rsidR="005A1031">
          <w:pgSz w:w="11910" w:h="16840" w:orient="portrait"/>
          <w:pgMar w:top="960" w:right="1300" w:bottom="1580" w:left="1300" w:header="749" w:footer="1399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Pr="00F71E6B" w:rsidR="005A1031" w:rsidP="000C091A" w:rsidRDefault="0079008D" w14:paraId="415F7D5F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  <w:r w:rsidRPr="00F71E6B">
        <w:rPr>
          <w:noProof/>
          <w:lang w:val="lt-LT"/>
        </w:rPr>
        <w:lastRenderedPageBreak/>
        <w:drawing>
          <wp:anchor distT="0" distB="0" distL="0" distR="0" simplePos="0" relativeHeight="251621888" behindDoc="0" locked="0" layoutInCell="1" allowOverlap="1" wp14:anchorId="415F7E25" wp14:editId="415F7E26">
            <wp:simplePos x="0" y="0"/>
            <wp:positionH relativeFrom="page">
              <wp:posOffset>775716</wp:posOffset>
            </wp:positionH>
            <wp:positionV relativeFrom="page">
              <wp:posOffset>9700693</wp:posOffset>
            </wp:positionV>
            <wp:extent cx="719328" cy="397330"/>
            <wp:effectExtent l="0" t="0" r="0" b="0"/>
            <wp:wrapNone/>
            <wp:docPr id="2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0C091A" w:rsidRDefault="005A1031" w14:paraId="415F7D60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5A1031" w14:paraId="415F7D61" w14:textId="77777777">
      <w:pPr>
        <w:pStyle w:val="Pagrindinistekstas"/>
        <w:spacing w:before="6" w:line="276" w:lineRule="auto"/>
        <w:jc w:val="both"/>
        <w:rPr>
          <w:sz w:val="28"/>
          <w:lang w:val="lt-LT"/>
        </w:rPr>
      </w:pPr>
    </w:p>
    <w:p w:rsidRPr="00F71E6B" w:rsidR="005A1031" w:rsidP="000C091A" w:rsidRDefault="0079008D" w14:paraId="415F7D62" w14:textId="12BCAFC6">
      <w:pPr>
        <w:pStyle w:val="Antrat1"/>
        <w:numPr>
          <w:ilvl w:val="0"/>
          <w:numId w:val="3"/>
        </w:numPr>
        <w:tabs>
          <w:tab w:val="left" w:pos="837"/>
        </w:tabs>
        <w:spacing w:before="52" w:line="276" w:lineRule="auto"/>
        <w:ind w:hanging="361"/>
        <w:jc w:val="both"/>
        <w:rPr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631104" behindDoc="0" locked="0" layoutInCell="1" allowOverlap="1" wp14:anchorId="415F7E27" wp14:editId="415F7E28">
            <wp:simplePos x="0" y="0"/>
            <wp:positionH relativeFrom="page">
              <wp:posOffset>3391024</wp:posOffset>
            </wp:positionH>
            <wp:positionV relativeFrom="paragraph">
              <wp:posOffset>-617540</wp:posOffset>
            </wp:positionV>
            <wp:extent cx="663086" cy="317708"/>
            <wp:effectExtent l="0" t="0" r="0" b="0"/>
            <wp:wrapNone/>
            <wp:docPr id="2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86" cy="3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8" w:id="3"/>
      <w:bookmarkEnd w:id="3"/>
      <w:r w:rsidRPr="00F71E6B" w:rsidR="007E52D3">
        <w:rPr>
          <w:lang w:val="lt-LT"/>
        </w:rPr>
        <w:t>Temos</w:t>
      </w:r>
    </w:p>
    <w:p w:rsidRPr="00F71E6B" w:rsidR="005A1031" w:rsidP="000C091A" w:rsidRDefault="00647074" w14:paraId="415F7D63" w14:textId="04FF3D5C">
      <w:pPr>
        <w:pStyle w:val="Antrat1"/>
        <w:numPr>
          <w:ilvl w:val="1"/>
          <w:numId w:val="3"/>
        </w:numPr>
        <w:tabs>
          <w:tab w:val="left" w:pos="1197"/>
        </w:tabs>
        <w:spacing w:before="146" w:line="276" w:lineRule="auto"/>
        <w:ind w:hanging="361"/>
        <w:jc w:val="both"/>
        <w:rPr>
          <w:lang w:val="lt-LT"/>
        </w:rPr>
      </w:pPr>
      <w:bookmarkStart w:name="_TOC_250007" w:id="4"/>
      <w:r w:rsidRPr="00F71E6B">
        <w:rPr>
          <w:lang w:val="lt-LT"/>
        </w:rPr>
        <w:t>Mokymai</w:t>
      </w:r>
      <w:r w:rsidRPr="00F71E6B" w:rsidR="0079008D">
        <w:rPr>
          <w:spacing w:val="-5"/>
          <w:lang w:val="lt-LT"/>
        </w:rPr>
        <w:t xml:space="preserve"> </w:t>
      </w:r>
      <w:r w:rsidRPr="00F71E6B" w:rsidR="0079008D">
        <w:rPr>
          <w:lang w:val="lt-LT"/>
        </w:rPr>
        <w:t>N</w:t>
      </w:r>
      <w:r w:rsidRPr="00F71E6B">
        <w:rPr>
          <w:lang w:val="lt-LT"/>
        </w:rPr>
        <w:t>r</w:t>
      </w:r>
      <w:r w:rsidRPr="00F71E6B" w:rsidR="0079008D">
        <w:rPr>
          <w:lang w:val="lt-LT"/>
        </w:rPr>
        <w:t>.</w:t>
      </w:r>
      <w:r w:rsidRPr="00F71E6B" w:rsidR="0079008D">
        <w:rPr>
          <w:spacing w:val="-2"/>
          <w:lang w:val="lt-LT"/>
        </w:rPr>
        <w:t xml:space="preserve"> </w:t>
      </w:r>
      <w:r w:rsidRPr="00F71E6B" w:rsidR="0079008D">
        <w:rPr>
          <w:lang w:val="lt-LT"/>
        </w:rPr>
        <w:t>1:</w:t>
      </w:r>
      <w:r w:rsidRPr="00F71E6B" w:rsidR="0079008D">
        <w:rPr>
          <w:spacing w:val="-2"/>
          <w:lang w:val="lt-LT"/>
        </w:rPr>
        <w:t xml:space="preserve"> </w:t>
      </w:r>
      <w:bookmarkEnd w:id="4"/>
      <w:r w:rsidRPr="00F71E6B" w:rsidR="005C4B5E">
        <w:rPr>
          <w:lang w:val="lt-LT"/>
        </w:rPr>
        <w:t>„</w:t>
      </w:r>
      <w:r w:rsidRPr="00F71E6B" w:rsidR="0051228B">
        <w:rPr>
          <w:lang w:val="lt-LT"/>
        </w:rPr>
        <w:t>Pritaikytas</w:t>
      </w:r>
      <w:r w:rsidRPr="00F71E6B" w:rsidR="00F427E1">
        <w:rPr>
          <w:lang w:val="lt-LT"/>
        </w:rPr>
        <w:t xml:space="preserve"> mokymasis</w:t>
      </w:r>
      <w:r w:rsidRPr="00F71E6B" w:rsidR="0079008D">
        <w:rPr>
          <w:lang w:val="lt-LT"/>
        </w:rPr>
        <w:t>”</w:t>
      </w:r>
    </w:p>
    <w:p w:rsidRPr="00F71E6B" w:rsidR="005A1031" w:rsidP="000C091A" w:rsidRDefault="005A1031" w14:paraId="415F7D64" w14:textId="77777777">
      <w:pPr>
        <w:pStyle w:val="Pagrindinistekstas"/>
        <w:spacing w:line="276" w:lineRule="auto"/>
        <w:jc w:val="both"/>
        <w:rPr>
          <w:b/>
          <w:lang w:val="lt-LT"/>
        </w:rPr>
      </w:pPr>
    </w:p>
    <w:p w:rsidRPr="00F71E6B" w:rsidR="005A1031" w:rsidP="000C091A" w:rsidRDefault="00F427E1" w14:paraId="415F7D65" w14:textId="61F34C8F">
      <w:pPr>
        <w:spacing w:before="163" w:line="276" w:lineRule="auto"/>
        <w:ind w:left="116"/>
        <w:jc w:val="both"/>
        <w:rPr>
          <w:sz w:val="24"/>
          <w:lang w:val="lt-LT"/>
        </w:rPr>
      </w:pPr>
      <w:r w:rsidRPr="00F71E6B">
        <w:rPr>
          <w:b/>
          <w:sz w:val="24"/>
          <w:lang w:val="lt-LT"/>
        </w:rPr>
        <w:t>Mokymų tikslinė grupė</w:t>
      </w:r>
      <w:r w:rsidRPr="00F71E6B" w:rsidR="0079008D">
        <w:rPr>
          <w:b/>
          <w:sz w:val="24"/>
          <w:lang w:val="lt-LT"/>
        </w:rPr>
        <w:t xml:space="preserve">: </w:t>
      </w:r>
      <w:r w:rsidRPr="001E7DAD" w:rsidR="00B86C79">
        <w:rPr>
          <w:bCs/>
          <w:sz w:val="24"/>
          <w:lang w:val="lt-LT"/>
        </w:rPr>
        <w:t>j</w:t>
      </w:r>
      <w:r w:rsidRPr="00F71E6B" w:rsidR="00B86C79">
        <w:rPr>
          <w:sz w:val="24"/>
          <w:lang w:val="lt-LT"/>
        </w:rPr>
        <w:t>aunimo darbuotojai / mokytojai</w:t>
      </w:r>
      <w:r w:rsidRPr="00F71E6B" w:rsidR="000D6A74">
        <w:rPr>
          <w:sz w:val="24"/>
          <w:lang w:val="lt-LT"/>
        </w:rPr>
        <w:t xml:space="preserve">, </w:t>
      </w:r>
      <w:r w:rsidRPr="00F71E6B" w:rsidR="00B86C79">
        <w:rPr>
          <w:sz w:val="24"/>
          <w:lang w:val="lt-LT"/>
        </w:rPr>
        <w:t xml:space="preserve">dirbantys su jaunimu / </w:t>
      </w:r>
      <w:r w:rsidRPr="00F71E6B" w:rsidR="005666A2">
        <w:rPr>
          <w:sz w:val="24"/>
          <w:lang w:val="lt-LT"/>
        </w:rPr>
        <w:t>mokiniai</w:t>
      </w:r>
      <w:r w:rsidRPr="00F71E6B" w:rsidR="00F43368">
        <w:rPr>
          <w:sz w:val="24"/>
          <w:lang w:val="lt-LT"/>
        </w:rPr>
        <w:t>.</w:t>
      </w:r>
    </w:p>
    <w:p w:rsidRPr="00F71E6B" w:rsidR="005A1031" w:rsidP="000C091A" w:rsidRDefault="00ED4F4A" w14:paraId="415F7D66" w14:textId="5318AEA0">
      <w:pPr>
        <w:pStyle w:val="Pagrindinistekstas"/>
        <w:spacing w:before="148" w:line="276" w:lineRule="auto"/>
        <w:ind w:left="116" w:right="109"/>
        <w:jc w:val="both"/>
        <w:rPr>
          <w:lang w:val="lt-LT"/>
        </w:rPr>
      </w:pPr>
      <w:r w:rsidRPr="00F71E6B">
        <w:rPr>
          <w:b/>
          <w:lang w:val="lt-LT"/>
        </w:rPr>
        <w:t>Mokymų programos tikslas</w:t>
      </w:r>
      <w:r w:rsidRPr="00F71E6B" w:rsidR="009F3625">
        <w:rPr>
          <w:b/>
          <w:lang w:val="lt-LT"/>
        </w:rPr>
        <w:t>:</w:t>
      </w:r>
      <w:r w:rsidRPr="00F71E6B" w:rsidR="0079008D">
        <w:rPr>
          <w:b/>
          <w:lang w:val="lt-LT"/>
        </w:rPr>
        <w:t xml:space="preserve"> </w:t>
      </w:r>
      <w:r w:rsidRPr="00F71E6B" w:rsidR="009F3625">
        <w:rPr>
          <w:lang w:val="lt-LT"/>
        </w:rPr>
        <w:t>suteikti jaunimo darbuotojams / teorinių ir praktinių įgūdžių</w:t>
      </w:r>
      <w:r w:rsidRPr="00F71E6B" w:rsidR="005666A2">
        <w:rPr>
          <w:lang w:val="lt-LT"/>
        </w:rPr>
        <w:t xml:space="preserve"> </w:t>
      </w:r>
      <w:r w:rsidRPr="00F71E6B" w:rsidR="005666A2">
        <w:rPr>
          <w:lang w:val="lt-LT"/>
        </w:rPr>
        <w:t>mokytojams</w:t>
      </w:r>
      <w:r w:rsidRPr="00F71E6B" w:rsidR="009F3625">
        <w:rPr>
          <w:lang w:val="lt-LT"/>
        </w:rPr>
        <w:t xml:space="preserve">, kurie padės visiems </w:t>
      </w:r>
      <w:r w:rsidRPr="00F71E6B" w:rsidR="00F43368">
        <w:rPr>
          <w:lang w:val="lt-LT"/>
        </w:rPr>
        <w:t>mokiniams</w:t>
      </w:r>
      <w:r w:rsidRPr="00F71E6B" w:rsidR="009F3625">
        <w:rPr>
          <w:lang w:val="lt-LT"/>
        </w:rPr>
        <w:t xml:space="preserve"> gauti kuo </w:t>
      </w:r>
      <w:r w:rsidRPr="00F71E6B" w:rsidR="00F43368">
        <w:rPr>
          <w:lang w:val="lt-LT"/>
        </w:rPr>
        <w:t>daugiau</w:t>
      </w:r>
      <w:r w:rsidRPr="00F71E6B" w:rsidR="009F3625">
        <w:rPr>
          <w:lang w:val="lt-LT"/>
        </w:rPr>
        <w:t xml:space="preserve"> naudos iš savo išsilavinimo ir tokiu būdu užkirsti kelią jaunimo / </w:t>
      </w:r>
      <w:r w:rsidRPr="00F71E6B" w:rsidR="00F43368">
        <w:rPr>
          <w:lang w:val="lt-LT"/>
        </w:rPr>
        <w:t>mokinių</w:t>
      </w:r>
      <w:r w:rsidRPr="00F71E6B" w:rsidR="009F3625">
        <w:rPr>
          <w:lang w:val="lt-LT"/>
        </w:rPr>
        <w:t xml:space="preserve"> metimui iš mokyklos ir tokiu būdu užkirsti kelią susvetimėjimui.</w:t>
      </w:r>
    </w:p>
    <w:p w:rsidRPr="00F71E6B" w:rsidR="005A1031" w:rsidP="000C091A" w:rsidRDefault="00AC7FB3" w14:paraId="415F7D67" w14:textId="4AD96B9C">
      <w:pPr>
        <w:pStyle w:val="Pagrindinistekstas"/>
        <w:spacing w:line="276" w:lineRule="auto"/>
        <w:ind w:left="116" w:right="114"/>
        <w:jc w:val="both"/>
        <w:rPr>
          <w:bCs/>
          <w:lang w:val="lt-LT"/>
        </w:rPr>
      </w:pPr>
      <w:r w:rsidRPr="00F71E6B">
        <w:rPr>
          <w:b/>
          <w:lang w:val="lt-LT"/>
        </w:rPr>
        <w:t xml:space="preserve">Mokymosi aplinka: </w:t>
      </w:r>
      <w:r w:rsidRPr="00F71E6B">
        <w:rPr>
          <w:bCs/>
          <w:lang w:val="lt-LT"/>
        </w:rPr>
        <w:t xml:space="preserve">Mokymai yra savarankiško </w:t>
      </w:r>
      <w:r w:rsidRPr="00F71E6B">
        <w:rPr>
          <w:bCs/>
          <w:lang w:val="lt-LT"/>
        </w:rPr>
        <w:t>E</w:t>
      </w:r>
      <w:r w:rsidRPr="00F71E6B">
        <w:rPr>
          <w:bCs/>
          <w:lang w:val="lt-LT"/>
        </w:rPr>
        <w:t xml:space="preserve">l. mokymosi (2 val.) ir praktinio pedagoginio mokymo </w:t>
      </w:r>
      <w:r w:rsidR="00614BDB">
        <w:rPr>
          <w:bCs/>
          <w:lang w:val="lt-LT"/>
        </w:rPr>
        <w:t>„</w:t>
      </w:r>
      <w:r w:rsidRPr="00F71E6B">
        <w:rPr>
          <w:bCs/>
          <w:lang w:val="lt-LT"/>
        </w:rPr>
        <w:t>akis į akį</w:t>
      </w:r>
      <w:r w:rsidR="00614BDB">
        <w:rPr>
          <w:bCs/>
          <w:lang w:val="lt-LT"/>
        </w:rPr>
        <w:t>“</w:t>
      </w:r>
      <w:r w:rsidRPr="00F71E6B">
        <w:rPr>
          <w:bCs/>
          <w:lang w:val="lt-LT"/>
        </w:rPr>
        <w:t xml:space="preserve"> (2-4 val.) </w:t>
      </w:r>
      <w:r w:rsidRPr="00F71E6B" w:rsidR="00D56849">
        <w:rPr>
          <w:bCs/>
          <w:lang w:val="lt-LT"/>
        </w:rPr>
        <w:t>kombinacija</w:t>
      </w:r>
      <w:r w:rsidRPr="00F71E6B">
        <w:rPr>
          <w:bCs/>
          <w:lang w:val="lt-LT"/>
        </w:rPr>
        <w:t>.</w:t>
      </w:r>
    </w:p>
    <w:p w:rsidRPr="00F71E6B" w:rsidR="00DB0C46" w:rsidP="000C091A" w:rsidRDefault="00F94A61" w14:paraId="680226E5" w14:textId="6DDCB058">
      <w:pPr>
        <w:pStyle w:val="Pagrindinistekstas"/>
        <w:spacing w:line="276" w:lineRule="auto"/>
        <w:ind w:left="116" w:right="116"/>
        <w:jc w:val="both"/>
        <w:rPr>
          <w:lang w:val="lt-LT"/>
        </w:rPr>
      </w:pPr>
      <w:r w:rsidRPr="00F71E6B">
        <w:rPr>
          <w:b/>
          <w:lang w:val="lt-LT"/>
        </w:rPr>
        <w:t>Programos anotacija</w:t>
      </w:r>
      <w:r w:rsidRPr="00F71E6B" w:rsidR="0079008D">
        <w:rPr>
          <w:b/>
          <w:lang w:val="lt-LT"/>
        </w:rPr>
        <w:t xml:space="preserve">: </w:t>
      </w:r>
      <w:r w:rsidRPr="00F71E6B" w:rsidR="003B6D2C">
        <w:rPr>
          <w:lang w:val="lt-LT"/>
        </w:rPr>
        <w:t>Šie mokymai padės jaunimo darbuotojams/mokytojams įgyti</w:t>
      </w:r>
      <w:r w:rsidRPr="00F71E6B" w:rsidR="001D4117">
        <w:rPr>
          <w:lang w:val="lt-LT"/>
        </w:rPr>
        <w:t xml:space="preserve"> </w:t>
      </w:r>
      <w:r w:rsidRPr="00F71E6B" w:rsidR="003B6D2C">
        <w:rPr>
          <w:lang w:val="lt-LT"/>
        </w:rPr>
        <w:t>papildomų žinių apie individualų</w:t>
      </w:r>
      <w:r w:rsidRPr="00F71E6B" w:rsidR="000E594A">
        <w:rPr>
          <w:lang w:val="lt-LT"/>
        </w:rPr>
        <w:t>jį</w:t>
      </w:r>
      <w:r w:rsidRPr="00F71E6B" w:rsidR="003B6D2C">
        <w:rPr>
          <w:lang w:val="lt-LT"/>
        </w:rPr>
        <w:t xml:space="preserve"> mokymąsi</w:t>
      </w:r>
      <w:r w:rsidRPr="00F71E6B" w:rsidR="00F5513F">
        <w:rPr>
          <w:lang w:val="lt-LT"/>
        </w:rPr>
        <w:t xml:space="preserve">, </w:t>
      </w:r>
      <w:r w:rsidRPr="00F71E6B" w:rsidR="000832F4">
        <w:rPr>
          <w:lang w:val="lt-LT"/>
        </w:rPr>
        <w:t>kuris padės</w:t>
      </w:r>
      <w:r w:rsidRPr="00F71E6B" w:rsidR="00077CA0">
        <w:rPr>
          <w:lang w:val="lt-LT"/>
        </w:rPr>
        <w:t xml:space="preserve"> išven</w:t>
      </w:r>
      <w:r w:rsidRPr="00F71E6B" w:rsidR="001F79D4">
        <w:rPr>
          <w:lang w:val="lt-LT"/>
        </w:rPr>
        <w:t xml:space="preserve">gti </w:t>
      </w:r>
      <w:r w:rsidRPr="00F71E6B" w:rsidR="00653338">
        <w:rPr>
          <w:lang w:val="lt-LT"/>
        </w:rPr>
        <w:t xml:space="preserve">metimo </w:t>
      </w:r>
      <w:r w:rsidRPr="00F71E6B" w:rsidR="00653338">
        <w:rPr>
          <w:lang w:val="lt-LT"/>
        </w:rPr>
        <w:t xml:space="preserve">iš </w:t>
      </w:r>
      <w:r w:rsidRPr="00F71E6B" w:rsidR="003B6D2C">
        <w:rPr>
          <w:lang w:val="lt-LT"/>
        </w:rPr>
        <w:t>mokyklos ir suteiks</w:t>
      </w:r>
      <w:r w:rsidRPr="00F71E6B" w:rsidR="0057494F">
        <w:rPr>
          <w:lang w:val="lt-LT"/>
        </w:rPr>
        <w:t xml:space="preserve"> visiems </w:t>
      </w:r>
      <w:r w:rsidRPr="00F71E6B" w:rsidR="003B6D2C">
        <w:rPr>
          <w:lang w:val="lt-LT"/>
        </w:rPr>
        <w:t>mokiniams vienodas galimybes baigti pradėt</w:t>
      </w:r>
      <w:r w:rsidRPr="00F71E6B" w:rsidR="0057494F">
        <w:rPr>
          <w:lang w:val="lt-LT"/>
        </w:rPr>
        <w:t>us</w:t>
      </w:r>
      <w:r w:rsidRPr="00F71E6B" w:rsidR="003B6D2C">
        <w:rPr>
          <w:lang w:val="lt-LT"/>
        </w:rPr>
        <w:t xml:space="preserve"> moksl</w:t>
      </w:r>
      <w:r w:rsidRPr="00F71E6B" w:rsidR="0057494F">
        <w:rPr>
          <w:lang w:val="lt-LT"/>
        </w:rPr>
        <w:t>us</w:t>
      </w:r>
      <w:r w:rsidRPr="00F71E6B" w:rsidR="003B6D2C">
        <w:rPr>
          <w:lang w:val="lt-LT"/>
        </w:rPr>
        <w:t>. Programa sudaryta taip, kad remiantis teorinėmis žiniomis būtų ugdomi praktiniai įgūdžiai ir atliekamos užduotys, suteikiančios praktinių žinių ir įgūdžių individualia</w:t>
      </w:r>
      <w:r w:rsidRPr="00F71E6B" w:rsidR="001F79D4">
        <w:rPr>
          <w:lang w:val="lt-LT"/>
        </w:rPr>
        <w:t>jam</w:t>
      </w:r>
      <w:r w:rsidRPr="00F71E6B" w:rsidR="003B6D2C">
        <w:rPr>
          <w:lang w:val="lt-LT"/>
        </w:rPr>
        <w:t xml:space="preserve"> mokymui</w:t>
      </w:r>
      <w:r w:rsidRPr="00F71E6B" w:rsidR="0079008D">
        <w:rPr>
          <w:lang w:val="lt-LT"/>
        </w:rPr>
        <w:t>.</w:t>
      </w:r>
    </w:p>
    <w:p w:rsidRPr="00F71E6B" w:rsidR="000832F4" w:rsidP="000C091A" w:rsidRDefault="000832F4" w14:paraId="047C21E9" w14:textId="77777777">
      <w:pPr>
        <w:pStyle w:val="Pagrindinistekstas"/>
        <w:spacing w:line="276" w:lineRule="auto"/>
        <w:ind w:right="116"/>
        <w:jc w:val="both"/>
        <w:rPr>
          <w:lang w:val="lt-LT"/>
        </w:rPr>
      </w:pPr>
    </w:p>
    <w:p w:rsidRPr="00F71E6B" w:rsidR="005A1031" w:rsidP="000C091A" w:rsidRDefault="00EE27E1" w14:paraId="415F7D69" w14:textId="603816A6">
      <w:pPr>
        <w:pStyle w:val="Antrat1"/>
        <w:spacing w:before="1" w:line="276" w:lineRule="auto"/>
        <w:jc w:val="both"/>
        <w:rPr>
          <w:lang w:val="lt-LT"/>
        </w:rPr>
      </w:pPr>
      <w:r w:rsidRPr="00F71E6B">
        <w:rPr>
          <w:lang w:val="lt-LT"/>
        </w:rPr>
        <w:t>Mokymų metu ir po jų jaunimo darbuotojai/dėstytojai tobul</w:t>
      </w:r>
      <w:r w:rsidRPr="00F71E6B">
        <w:rPr>
          <w:lang w:val="lt-LT"/>
        </w:rPr>
        <w:t>ina</w:t>
      </w:r>
      <w:r w:rsidRPr="00F71E6B" w:rsidR="0079008D">
        <w:rPr>
          <w:lang w:val="lt-LT"/>
        </w:rPr>
        <w:t>:</w:t>
      </w:r>
    </w:p>
    <w:p w:rsidRPr="00F71E6B" w:rsidR="005A1031" w:rsidP="000C091A" w:rsidRDefault="008F7844" w14:paraId="415F7D6A" w14:textId="551CE2DC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6" w:line="276" w:lineRule="auto"/>
        <w:ind w:right="12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profesin</w:t>
      </w:r>
      <w:r w:rsidRPr="00F71E6B">
        <w:rPr>
          <w:sz w:val="24"/>
          <w:lang w:val="lt-LT"/>
        </w:rPr>
        <w:t>ę</w:t>
      </w:r>
      <w:r w:rsidRPr="00F71E6B">
        <w:rPr>
          <w:sz w:val="24"/>
          <w:lang w:val="lt-LT"/>
        </w:rPr>
        <w:t xml:space="preserve"> kompetencij</w:t>
      </w:r>
      <w:r w:rsidRPr="00F71E6B">
        <w:rPr>
          <w:sz w:val="24"/>
          <w:lang w:val="lt-LT"/>
        </w:rPr>
        <w:t>ą</w:t>
      </w:r>
      <w:r w:rsidRPr="00F71E6B">
        <w:rPr>
          <w:sz w:val="24"/>
          <w:lang w:val="lt-LT"/>
        </w:rPr>
        <w:t xml:space="preserve"> individualiam mokymui</w:t>
      </w:r>
      <w:r w:rsidRPr="00F71E6B" w:rsidR="004435C7">
        <w:rPr>
          <w:sz w:val="24"/>
          <w:lang w:val="lt-LT"/>
        </w:rPr>
        <w:t xml:space="preserve">, </w:t>
      </w:r>
      <w:r w:rsidRPr="00F71E6B">
        <w:rPr>
          <w:sz w:val="24"/>
          <w:lang w:val="lt-LT"/>
        </w:rPr>
        <w:t>tiek teorin</w:t>
      </w:r>
      <w:r w:rsidRPr="00F71E6B" w:rsidR="004435C7">
        <w:rPr>
          <w:sz w:val="24"/>
          <w:lang w:val="lt-LT"/>
        </w:rPr>
        <w:t>ę</w:t>
      </w:r>
      <w:r w:rsidRPr="00F71E6B">
        <w:rPr>
          <w:sz w:val="24"/>
          <w:lang w:val="lt-LT"/>
        </w:rPr>
        <w:t>, tiek praktin</w:t>
      </w:r>
      <w:r w:rsidRPr="00F71E6B" w:rsidR="004435C7">
        <w:rPr>
          <w:sz w:val="24"/>
          <w:lang w:val="lt-LT"/>
        </w:rPr>
        <w:t>ę</w:t>
      </w:r>
      <w:r w:rsidRPr="00F71E6B" w:rsidR="00EE27E1">
        <w:rPr>
          <w:sz w:val="24"/>
          <w:lang w:val="lt-LT"/>
        </w:rPr>
        <w:t>;</w:t>
      </w:r>
    </w:p>
    <w:p w:rsidRPr="00F71E6B" w:rsidR="005A1031" w:rsidP="000C091A" w:rsidRDefault="00F46AEF" w14:paraId="415F7D6B" w14:textId="72FE75ED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individualaus mokymosi svarb</w:t>
      </w:r>
      <w:r w:rsidRPr="00F71E6B">
        <w:rPr>
          <w:sz w:val="24"/>
          <w:lang w:val="lt-LT"/>
        </w:rPr>
        <w:t>os</w:t>
      </w:r>
      <w:r w:rsidRPr="00F71E6B">
        <w:rPr>
          <w:sz w:val="24"/>
          <w:lang w:val="lt-LT"/>
        </w:rPr>
        <w:t xml:space="preserve"> ir t</w:t>
      </w:r>
      <w:r w:rsidRPr="00F71E6B">
        <w:rPr>
          <w:sz w:val="24"/>
          <w:lang w:val="lt-LT"/>
        </w:rPr>
        <w:t>o,</w:t>
      </w:r>
      <w:r w:rsidRPr="00F71E6B">
        <w:rPr>
          <w:sz w:val="24"/>
          <w:lang w:val="lt-LT"/>
        </w:rPr>
        <w:t xml:space="preserve"> k</w:t>
      </w:r>
      <w:r w:rsidRPr="00F71E6B">
        <w:rPr>
          <w:sz w:val="24"/>
          <w:lang w:val="lt-LT"/>
        </w:rPr>
        <w:t>am</w:t>
      </w:r>
      <w:r w:rsidRPr="00F71E6B">
        <w:rPr>
          <w:sz w:val="24"/>
          <w:lang w:val="lt-LT"/>
        </w:rPr>
        <w:t xml:space="preserve"> jis gali užkirsti kelią</w:t>
      </w:r>
      <w:r w:rsidRPr="00F71E6B">
        <w:rPr>
          <w:sz w:val="24"/>
          <w:lang w:val="lt-LT"/>
        </w:rPr>
        <w:t xml:space="preserve"> suvokimą</w:t>
      </w:r>
      <w:r w:rsidRPr="00F71E6B" w:rsidR="00EE27E1">
        <w:rPr>
          <w:sz w:val="24"/>
          <w:lang w:val="lt-LT"/>
        </w:rPr>
        <w:t>;</w:t>
      </w:r>
    </w:p>
    <w:p w:rsidRPr="00F71E6B" w:rsidR="005A1031" w:rsidP="000C091A" w:rsidRDefault="005F1019" w14:paraId="415F7D6C" w14:textId="02093C5C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6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konkrečių priemonių ir metodų</w:t>
      </w:r>
      <w:r w:rsidRPr="00F71E6B">
        <w:rPr>
          <w:sz w:val="24"/>
          <w:lang w:val="lt-LT"/>
        </w:rPr>
        <w:t xml:space="preserve"> mokymąsi</w:t>
      </w:r>
      <w:r w:rsidRPr="00F71E6B" w:rsidR="00EE27E1">
        <w:rPr>
          <w:sz w:val="24"/>
          <w:lang w:val="lt-LT"/>
        </w:rPr>
        <w:t>.</w:t>
      </w:r>
    </w:p>
    <w:p w:rsidRPr="00F71E6B" w:rsidR="005A1031" w:rsidP="000C091A" w:rsidRDefault="00140E43" w14:paraId="415F7D6D" w14:textId="5D61D14A">
      <w:pPr>
        <w:pStyle w:val="Antrat1"/>
        <w:spacing w:before="146" w:line="276" w:lineRule="auto"/>
        <w:jc w:val="both"/>
        <w:rPr>
          <w:lang w:val="lt-LT"/>
        </w:rPr>
      </w:pPr>
      <w:r w:rsidRPr="00F71E6B">
        <w:rPr>
          <w:lang w:val="lt-LT"/>
        </w:rPr>
        <w:t xml:space="preserve">Po mokymų jaunimo darbuotojai </w:t>
      </w:r>
      <w:r w:rsidRPr="00F71E6B" w:rsidR="009203F6">
        <w:rPr>
          <w:lang w:val="lt-LT"/>
        </w:rPr>
        <w:t>gebės</w:t>
      </w:r>
      <w:r w:rsidRPr="00F71E6B" w:rsidR="0079008D">
        <w:rPr>
          <w:lang w:val="lt-LT"/>
        </w:rPr>
        <w:t>:</w:t>
      </w:r>
    </w:p>
    <w:p w:rsidRPr="00F71E6B" w:rsidR="005A1031" w:rsidP="000C091A" w:rsidRDefault="007F256F" w14:paraId="415F7D6E" w14:textId="7D1122B2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7" w:line="276" w:lineRule="auto"/>
        <w:ind w:right="886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nustatyti</w:t>
      </w:r>
      <w:r w:rsidRPr="00F71E6B" w:rsidR="00F54394">
        <w:rPr>
          <w:sz w:val="24"/>
          <w:lang w:val="lt-LT"/>
        </w:rPr>
        <w:t>,</w:t>
      </w:r>
      <w:r w:rsidRPr="00F71E6B">
        <w:rPr>
          <w:sz w:val="24"/>
          <w:lang w:val="lt-LT"/>
        </w:rPr>
        <w:t xml:space="preserve"> </w:t>
      </w:r>
      <w:r w:rsidRPr="00F71E6B" w:rsidR="00F54394">
        <w:rPr>
          <w:sz w:val="24"/>
          <w:lang w:val="lt-LT"/>
        </w:rPr>
        <w:t>identifikuoti</w:t>
      </w:r>
      <w:r w:rsidRPr="00F71E6B">
        <w:rPr>
          <w:sz w:val="24"/>
          <w:lang w:val="lt-LT"/>
        </w:rPr>
        <w:t xml:space="preserve"> individualius studentų poreikius bei rasti gerų ir įvairių mokymo metodų, </w:t>
      </w:r>
      <w:r w:rsidRPr="00F71E6B" w:rsidR="00D84EBA">
        <w:rPr>
          <w:sz w:val="24"/>
          <w:lang w:val="lt-LT"/>
        </w:rPr>
        <w:t>tebesi</w:t>
      </w:r>
      <w:r w:rsidRPr="00F71E6B" w:rsidR="00E75079">
        <w:rPr>
          <w:sz w:val="24"/>
          <w:lang w:val="lt-LT"/>
        </w:rPr>
        <w:t>vadovaujantis</w:t>
      </w:r>
      <w:r w:rsidRPr="00F71E6B">
        <w:rPr>
          <w:sz w:val="24"/>
          <w:lang w:val="lt-LT"/>
        </w:rPr>
        <w:t xml:space="preserve"> mokymo programa</w:t>
      </w:r>
      <w:r w:rsidRPr="00F71E6B" w:rsidR="00F54394">
        <w:rPr>
          <w:sz w:val="24"/>
          <w:lang w:val="lt-LT"/>
        </w:rPr>
        <w:t>;</w:t>
      </w:r>
    </w:p>
    <w:p w:rsidRPr="00F71E6B" w:rsidR="00F17939" w:rsidP="000C091A" w:rsidRDefault="00F17939" w14:paraId="4F76285C" w14:textId="2CE5B609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right="700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spręsti iššūkius ir imtis konkrečių priemonių kaip nuolatinio mokymo dalies, siekiant padidinti mokinių supratimą ir dalyvavimą mokyme</w:t>
      </w:r>
      <w:r w:rsidRPr="00F71E6B">
        <w:rPr>
          <w:sz w:val="24"/>
          <w:lang w:val="lt-LT"/>
        </w:rPr>
        <w:t>;</w:t>
      </w:r>
    </w:p>
    <w:p w:rsidRPr="00F71E6B" w:rsidR="005A1031" w:rsidP="000C091A" w:rsidRDefault="009203F6" w14:paraId="415F7D70" w14:textId="4ECABC98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right="700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vadovauti klasei, kurioje visi mokiniai, nepaisant jų kilmės, poreikių ir įvairovės, jaustų</w:t>
      </w:r>
      <w:r w:rsidRPr="00F71E6B" w:rsidR="00D4005F">
        <w:rPr>
          <w:sz w:val="24"/>
          <w:lang w:val="lt-LT"/>
        </w:rPr>
        <w:t xml:space="preserve"> bendrumą</w:t>
      </w:r>
      <w:r w:rsidRPr="00F71E6B">
        <w:rPr>
          <w:sz w:val="24"/>
          <w:lang w:val="lt-LT"/>
        </w:rPr>
        <w:t>;</w:t>
      </w:r>
    </w:p>
    <w:p w:rsidRPr="00F71E6B" w:rsidR="005A1031" w:rsidP="000C091A" w:rsidRDefault="00495533" w14:paraId="415F7D71" w14:textId="4A55D8F9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įvertinti savo priemonių poveikį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5A1031" w14:paraId="415F7D72" w14:textId="77777777">
      <w:pPr>
        <w:spacing w:line="276" w:lineRule="auto"/>
        <w:jc w:val="both"/>
        <w:rPr>
          <w:sz w:val="24"/>
          <w:lang w:val="lt-LT"/>
        </w:rPr>
        <w:sectPr w:rsidRPr="00F71E6B" w:rsidR="005A1031">
          <w:pgSz w:w="11910" w:h="16840" w:orient="portrait"/>
          <w:pgMar w:top="960" w:right="1300" w:bottom="1580" w:left="1300" w:header="749" w:footer="1399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Pr="00F71E6B" w:rsidR="005A1031" w:rsidP="000C091A" w:rsidRDefault="0079008D" w14:paraId="415F7D73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  <w:r w:rsidRPr="00F71E6B">
        <w:rPr>
          <w:noProof/>
          <w:lang w:val="lt-LT"/>
        </w:rPr>
        <w:lastRenderedPageBreak/>
        <w:drawing>
          <wp:anchor distT="0" distB="0" distL="0" distR="0" simplePos="0" relativeHeight="251638272" behindDoc="0" locked="0" layoutInCell="1" allowOverlap="1" wp14:anchorId="415F7E29" wp14:editId="415F7E2A">
            <wp:simplePos x="0" y="0"/>
            <wp:positionH relativeFrom="page">
              <wp:posOffset>775716</wp:posOffset>
            </wp:positionH>
            <wp:positionV relativeFrom="page">
              <wp:posOffset>9700693</wp:posOffset>
            </wp:positionV>
            <wp:extent cx="719328" cy="397330"/>
            <wp:effectExtent l="0" t="0" r="0" b="0"/>
            <wp:wrapNone/>
            <wp:docPr id="2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0C091A" w:rsidRDefault="005A1031" w14:paraId="415F7D74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5A1031" w14:paraId="415F7D75" w14:textId="77777777">
      <w:pPr>
        <w:pStyle w:val="Pagrindinistekstas"/>
        <w:spacing w:before="6" w:line="276" w:lineRule="auto"/>
        <w:jc w:val="both"/>
        <w:rPr>
          <w:sz w:val="28"/>
          <w:lang w:val="lt-LT"/>
        </w:rPr>
      </w:pPr>
    </w:p>
    <w:p w:rsidRPr="00F71E6B" w:rsidR="005A1031" w:rsidP="000C091A" w:rsidRDefault="0079008D" w14:paraId="415F7D76" w14:textId="5819A6D8">
      <w:pPr>
        <w:pStyle w:val="Antrat1"/>
        <w:numPr>
          <w:ilvl w:val="1"/>
          <w:numId w:val="3"/>
        </w:numPr>
        <w:tabs>
          <w:tab w:val="left" w:pos="1199"/>
        </w:tabs>
        <w:spacing w:before="52" w:line="276" w:lineRule="auto"/>
        <w:ind w:left="1198" w:hanging="363"/>
        <w:jc w:val="both"/>
        <w:rPr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645440" behindDoc="0" locked="0" layoutInCell="1" allowOverlap="1" wp14:anchorId="415F7E2B" wp14:editId="415F7E2C">
            <wp:simplePos x="0" y="0"/>
            <wp:positionH relativeFrom="page">
              <wp:posOffset>3391024</wp:posOffset>
            </wp:positionH>
            <wp:positionV relativeFrom="paragraph">
              <wp:posOffset>-617540</wp:posOffset>
            </wp:positionV>
            <wp:extent cx="663086" cy="317708"/>
            <wp:effectExtent l="0" t="0" r="0" b="0"/>
            <wp:wrapNone/>
            <wp:docPr id="3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86" cy="3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6" w:id="5"/>
      <w:r w:rsidRPr="00F71E6B" w:rsidR="00495533">
        <w:rPr>
          <w:lang w:val="lt-LT"/>
        </w:rPr>
        <w:t>Mokymai</w:t>
      </w:r>
      <w:r w:rsidRPr="00F71E6B">
        <w:rPr>
          <w:spacing w:val="-5"/>
          <w:lang w:val="lt-LT"/>
        </w:rPr>
        <w:t xml:space="preserve"> </w:t>
      </w:r>
      <w:r w:rsidRPr="00F71E6B">
        <w:rPr>
          <w:lang w:val="lt-LT"/>
        </w:rPr>
        <w:t>N</w:t>
      </w:r>
      <w:r w:rsidRPr="00F71E6B" w:rsidR="00495533">
        <w:rPr>
          <w:lang w:val="lt-LT"/>
        </w:rPr>
        <w:t>r</w:t>
      </w:r>
      <w:r w:rsidRPr="00F71E6B">
        <w:rPr>
          <w:lang w:val="lt-LT"/>
        </w:rPr>
        <w:t>.</w:t>
      </w:r>
      <w:r w:rsidRPr="00F71E6B">
        <w:rPr>
          <w:spacing w:val="-3"/>
          <w:lang w:val="lt-LT"/>
        </w:rPr>
        <w:t xml:space="preserve"> </w:t>
      </w:r>
      <w:r w:rsidRPr="00F71E6B">
        <w:rPr>
          <w:lang w:val="lt-LT"/>
        </w:rPr>
        <w:t>2</w:t>
      </w:r>
      <w:r w:rsidRPr="00F71E6B">
        <w:rPr>
          <w:spacing w:val="2"/>
          <w:lang w:val="lt-LT"/>
        </w:rPr>
        <w:t xml:space="preserve"> </w:t>
      </w:r>
      <w:r w:rsidRPr="00F71E6B">
        <w:rPr>
          <w:lang w:val="lt-LT"/>
        </w:rPr>
        <w:t>(</w:t>
      </w:r>
      <w:r w:rsidRPr="00F71E6B" w:rsidR="00495533">
        <w:rPr>
          <w:lang w:val="lt-LT"/>
        </w:rPr>
        <w:t>1 dalis</w:t>
      </w:r>
      <w:r w:rsidRPr="00F71E6B">
        <w:rPr>
          <w:lang w:val="lt-LT"/>
        </w:rPr>
        <w:t>):</w:t>
      </w:r>
      <w:r w:rsidRPr="00F71E6B">
        <w:rPr>
          <w:spacing w:val="25"/>
          <w:lang w:val="lt-LT"/>
        </w:rPr>
        <w:t xml:space="preserve"> </w:t>
      </w:r>
      <w:bookmarkEnd w:id="5"/>
      <w:r w:rsidRPr="00F71E6B" w:rsidR="005C4B5E">
        <w:rPr>
          <w:lang w:val="lt-LT"/>
        </w:rPr>
        <w:t>„</w:t>
      </w:r>
      <w:r w:rsidRPr="00F71E6B" w:rsidR="00946694">
        <w:rPr>
          <w:lang w:val="lt-LT"/>
        </w:rPr>
        <w:t>Motyvacijos iššūkiai</w:t>
      </w:r>
      <w:r w:rsidRPr="00F71E6B">
        <w:rPr>
          <w:lang w:val="lt-LT"/>
        </w:rPr>
        <w:t>”</w:t>
      </w:r>
    </w:p>
    <w:p w:rsidRPr="00F71E6B" w:rsidR="005A1031" w:rsidP="000C091A" w:rsidRDefault="005A1031" w14:paraId="415F7D77" w14:textId="77777777">
      <w:pPr>
        <w:pStyle w:val="Pagrindinistekstas"/>
        <w:spacing w:line="276" w:lineRule="auto"/>
        <w:jc w:val="both"/>
        <w:rPr>
          <w:b/>
          <w:lang w:val="lt-LT"/>
        </w:rPr>
      </w:pPr>
    </w:p>
    <w:p w:rsidRPr="00F71E6B" w:rsidR="005A1031" w:rsidP="000C091A" w:rsidRDefault="005A1031" w14:paraId="415F7D78" w14:textId="77777777">
      <w:pPr>
        <w:pStyle w:val="Pagrindinistekstas"/>
        <w:spacing w:before="11" w:line="276" w:lineRule="auto"/>
        <w:jc w:val="both"/>
        <w:rPr>
          <w:b/>
          <w:sz w:val="23"/>
          <w:lang w:val="lt-LT"/>
        </w:rPr>
      </w:pPr>
    </w:p>
    <w:p w:rsidRPr="00F71E6B" w:rsidR="005A1031" w:rsidP="000C091A" w:rsidRDefault="00A3168A" w14:paraId="415F7D79" w14:textId="54926494">
      <w:pPr>
        <w:spacing w:line="276" w:lineRule="auto"/>
        <w:ind w:left="116"/>
        <w:jc w:val="both"/>
        <w:rPr>
          <w:sz w:val="24"/>
          <w:lang w:val="lt-LT"/>
        </w:rPr>
      </w:pPr>
      <w:r w:rsidRPr="00F71E6B">
        <w:rPr>
          <w:b/>
          <w:sz w:val="24"/>
          <w:lang w:val="lt-LT"/>
        </w:rPr>
        <w:t>Mokymų tikslinė grupė</w:t>
      </w:r>
      <w:r w:rsidRPr="00F71E6B" w:rsidR="0079008D">
        <w:rPr>
          <w:b/>
          <w:sz w:val="24"/>
          <w:lang w:val="lt-LT"/>
        </w:rPr>
        <w:t xml:space="preserve">: </w:t>
      </w:r>
      <w:r w:rsidRPr="00F71E6B">
        <w:rPr>
          <w:sz w:val="24"/>
          <w:lang w:val="lt-LT"/>
        </w:rPr>
        <w:t>jaunimo darbuotojai, dirbantys su NEET jaunimu (20 dalyvių)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686AE6" w14:paraId="415F7D7A" w14:textId="79052E5F">
      <w:pPr>
        <w:spacing w:before="146" w:line="276" w:lineRule="auto"/>
        <w:ind w:left="116" w:right="102"/>
        <w:jc w:val="both"/>
        <w:rPr>
          <w:sz w:val="24"/>
          <w:lang w:val="lt-LT"/>
        </w:rPr>
      </w:pPr>
      <w:r w:rsidRPr="00F71E6B">
        <w:rPr>
          <w:b/>
          <w:sz w:val="24"/>
          <w:lang w:val="lt-LT"/>
        </w:rPr>
        <w:t>Mokymų programos tikslas</w:t>
      </w:r>
      <w:r w:rsidRPr="00F71E6B" w:rsidR="00FC29A8">
        <w:rPr>
          <w:b/>
          <w:spacing w:val="28"/>
          <w:sz w:val="24"/>
          <w:lang w:val="lt-LT"/>
        </w:rPr>
        <w:t>:</w:t>
      </w:r>
      <w:r w:rsidRPr="00F71E6B">
        <w:rPr>
          <w:sz w:val="24"/>
          <w:lang w:val="lt-LT"/>
        </w:rPr>
        <w:t xml:space="preserve"> </w:t>
      </w:r>
      <w:r w:rsidRPr="00F71E6B" w:rsidR="009A29CA">
        <w:rPr>
          <w:sz w:val="24"/>
          <w:lang w:val="lt-LT"/>
        </w:rPr>
        <w:t>suteikti jaunimo darbuotojams praktinių įgūdžių, leidžiančių didinti klientų motyvaciją, nurodyti užsibrėžtus tikslus</w:t>
      </w:r>
      <w:r w:rsidRPr="00F71E6B" w:rsidR="009A29CA">
        <w:rPr>
          <w:sz w:val="24"/>
          <w:lang w:val="lt-LT"/>
        </w:rPr>
        <w:t xml:space="preserve"> </w:t>
      </w:r>
      <w:r w:rsidRPr="00F71E6B" w:rsidR="009A29CA">
        <w:rPr>
          <w:sz w:val="24"/>
          <w:lang w:val="lt-LT"/>
        </w:rPr>
        <w:t xml:space="preserve">ir </w:t>
      </w:r>
      <w:r w:rsidRPr="00F71E6B" w:rsidR="009A29CA">
        <w:rPr>
          <w:sz w:val="24"/>
          <w:lang w:val="lt-LT"/>
        </w:rPr>
        <w:t xml:space="preserve">juos </w:t>
      </w:r>
      <w:r w:rsidRPr="00F71E6B" w:rsidR="009A29CA">
        <w:rPr>
          <w:sz w:val="24"/>
          <w:lang w:val="lt-LT"/>
        </w:rPr>
        <w:t>pasiekti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9A29CA" w14:paraId="415F7D7B" w14:textId="693B9D04">
      <w:pPr>
        <w:pStyle w:val="Pagrindinistekstas"/>
        <w:spacing w:line="276" w:lineRule="auto"/>
        <w:ind w:left="116" w:right="98"/>
        <w:jc w:val="both"/>
        <w:rPr>
          <w:lang w:val="lt-LT"/>
        </w:rPr>
      </w:pPr>
      <w:bookmarkStart w:name="_Hlk125732341" w:id="6"/>
      <w:r w:rsidRPr="00F71E6B">
        <w:rPr>
          <w:b/>
          <w:lang w:val="lt-LT"/>
        </w:rPr>
        <w:t>Mokymosi aplinka</w:t>
      </w:r>
      <w:bookmarkEnd w:id="6"/>
      <w:r w:rsidRPr="00F71E6B" w:rsidR="0079008D">
        <w:rPr>
          <w:b/>
          <w:lang w:val="lt-LT"/>
        </w:rPr>
        <w:t xml:space="preserve">: </w:t>
      </w:r>
      <w:r w:rsidRPr="00F71E6B" w:rsidR="00E246CF">
        <w:rPr>
          <w:lang w:val="lt-LT"/>
        </w:rPr>
        <w:t xml:space="preserve">savarankiško el. mokymosi (2 val.) ir praktinio pedagoginio mokymo </w:t>
      </w:r>
      <w:r w:rsidR="00614BDB">
        <w:rPr>
          <w:lang w:val="lt-LT"/>
        </w:rPr>
        <w:t>„</w:t>
      </w:r>
      <w:r w:rsidRPr="00F71E6B" w:rsidR="00E246CF">
        <w:rPr>
          <w:lang w:val="lt-LT"/>
        </w:rPr>
        <w:t>akis į akį</w:t>
      </w:r>
      <w:r w:rsidR="00614BDB">
        <w:rPr>
          <w:lang w:val="lt-LT"/>
        </w:rPr>
        <w:t>“</w:t>
      </w:r>
      <w:r w:rsidRPr="00F71E6B" w:rsidR="00E246CF">
        <w:rPr>
          <w:lang w:val="lt-LT"/>
        </w:rPr>
        <w:t xml:space="preserve"> (3-4 val.) </w:t>
      </w:r>
      <w:r w:rsidRPr="00F71E6B" w:rsidR="00FC29A8">
        <w:rPr>
          <w:lang w:val="lt-LT"/>
        </w:rPr>
        <w:t>kombinacija.</w:t>
      </w:r>
    </w:p>
    <w:p w:rsidRPr="00F71E6B" w:rsidR="005A1031" w:rsidP="000C091A" w:rsidRDefault="00293999" w14:paraId="415F7D7C" w14:textId="2A6B1E8C">
      <w:pPr>
        <w:pStyle w:val="Antrat1"/>
        <w:spacing w:line="276" w:lineRule="auto"/>
        <w:jc w:val="both"/>
        <w:rPr>
          <w:lang w:val="lt-LT"/>
        </w:rPr>
      </w:pPr>
      <w:r w:rsidRPr="00F71E6B">
        <w:rPr>
          <w:lang w:val="lt-LT"/>
        </w:rPr>
        <w:t>Programos anotacija</w:t>
      </w:r>
      <w:r w:rsidRPr="00F71E6B" w:rsidR="0079008D">
        <w:rPr>
          <w:lang w:val="lt-LT"/>
        </w:rPr>
        <w:t>:</w:t>
      </w:r>
    </w:p>
    <w:p w:rsidRPr="00F71E6B" w:rsidR="005A1031" w:rsidP="000C091A" w:rsidRDefault="00D00554" w14:paraId="415F7D7D" w14:textId="4958F4DA">
      <w:pPr>
        <w:pStyle w:val="Sraopastraipa"/>
        <w:numPr>
          <w:ilvl w:val="0"/>
          <w:numId w:val="2"/>
        </w:numPr>
        <w:tabs>
          <w:tab w:val="left" w:pos="837"/>
        </w:tabs>
        <w:spacing w:before="147" w:line="276" w:lineRule="auto"/>
        <w:ind w:right="115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 xml:space="preserve">Šie mokymai padės jaunimo darbuotojams įgyti papildomų žinių apie motyvaciją ir padidins klientų įsidarbinimo galimybes. Mokymai skirti jaunimo darbuotojams, kad </w:t>
      </w:r>
      <w:r w:rsidRPr="00F71E6B" w:rsidR="009D571A">
        <w:rPr>
          <w:sz w:val="24"/>
          <w:lang w:val="lt-LT"/>
        </w:rPr>
        <w:t>šie</w:t>
      </w:r>
      <w:r w:rsidRPr="00F71E6B">
        <w:rPr>
          <w:sz w:val="24"/>
          <w:lang w:val="lt-LT"/>
        </w:rPr>
        <w:t xml:space="preserve"> įgytų įranki</w:t>
      </w:r>
      <w:r w:rsidRPr="00F71E6B" w:rsidR="00BD48CC">
        <w:rPr>
          <w:sz w:val="24"/>
          <w:lang w:val="lt-LT"/>
        </w:rPr>
        <w:t>ų</w:t>
      </w:r>
      <w:r w:rsidRPr="00F71E6B">
        <w:rPr>
          <w:sz w:val="24"/>
          <w:lang w:val="lt-LT"/>
        </w:rPr>
        <w:t xml:space="preserve"> ir įgūdži</w:t>
      </w:r>
      <w:r w:rsidRPr="00F71E6B" w:rsidR="00BD48CC">
        <w:rPr>
          <w:sz w:val="24"/>
          <w:lang w:val="lt-LT"/>
        </w:rPr>
        <w:t>ų</w:t>
      </w:r>
      <w:r w:rsidRPr="00F71E6B">
        <w:rPr>
          <w:sz w:val="24"/>
          <w:lang w:val="lt-LT"/>
        </w:rPr>
        <w:t xml:space="preserve"> savarankiškai dirbti su NEET jaunimu. Kursas sudarytas taip, kad įgytų teorinių žinių pagrindu būtų ugdomi praktiniai įgūdžiai: nagrinėjami praktiniai pavyzdžiai, atliekamos užduotys, suteikiančios praktinių žinių ir įgūdžių apie jaunimo motyvavimo ir pozityvaus elgesio ieškant darbo strategijas </w:t>
      </w:r>
      <w:r w:rsidRPr="00F71E6B" w:rsidR="00F43249">
        <w:rPr>
          <w:sz w:val="24"/>
          <w:lang w:val="lt-LT"/>
        </w:rPr>
        <w:t>bei</w:t>
      </w:r>
      <w:r w:rsidRPr="00F71E6B">
        <w:rPr>
          <w:sz w:val="24"/>
          <w:lang w:val="lt-LT"/>
        </w:rPr>
        <w:t xml:space="preserve"> metodus</w:t>
      </w:r>
      <w:r w:rsidRPr="00F71E6B" w:rsidR="00645E13">
        <w:rPr>
          <w:sz w:val="24"/>
          <w:lang w:val="lt-LT"/>
        </w:rPr>
        <w:t>, v</w:t>
      </w:r>
      <w:r w:rsidRPr="00F71E6B">
        <w:rPr>
          <w:sz w:val="24"/>
          <w:lang w:val="lt-LT"/>
        </w:rPr>
        <w:t>aldymo metodus ir priemones bei kaip efektyviai pasirinkti motyvacines priemones dirbant grupėje ir individualiai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5F683B" w14:paraId="415F7D7E" w14:textId="3130B91D">
      <w:pPr>
        <w:pStyle w:val="Antrat1"/>
        <w:spacing w:line="276" w:lineRule="auto"/>
        <w:jc w:val="both"/>
        <w:rPr>
          <w:lang w:val="lt-LT"/>
        </w:rPr>
      </w:pPr>
      <w:r w:rsidRPr="00F71E6B">
        <w:rPr>
          <w:lang w:val="lt-LT"/>
        </w:rPr>
        <w:t xml:space="preserve">Mokymų metu ir po jų jaunimo darbuotojai </w:t>
      </w:r>
      <w:r w:rsidRPr="00F71E6B" w:rsidR="00746943">
        <w:rPr>
          <w:lang w:val="lt-LT"/>
        </w:rPr>
        <w:t>tobulina</w:t>
      </w:r>
      <w:r w:rsidRPr="00F71E6B" w:rsidR="0079008D">
        <w:rPr>
          <w:lang w:val="lt-LT"/>
        </w:rPr>
        <w:t>:</w:t>
      </w:r>
    </w:p>
    <w:p w:rsidRPr="00F71E6B" w:rsidR="005A1031" w:rsidP="000C091A" w:rsidRDefault="00CB43F8" w14:paraId="415F7D7F" w14:textId="559E9F59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7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grupės valdymo įgūdžius</w:t>
      </w:r>
      <w:r w:rsidRPr="00F71E6B">
        <w:rPr>
          <w:sz w:val="24"/>
          <w:lang w:val="lt-LT"/>
        </w:rPr>
        <w:t xml:space="preserve"> ir </w:t>
      </w:r>
      <w:r w:rsidRPr="00F71E6B">
        <w:rPr>
          <w:sz w:val="24"/>
          <w:lang w:val="lt-LT"/>
        </w:rPr>
        <w:t>gebėjim</w:t>
      </w:r>
      <w:r w:rsidRPr="00F71E6B">
        <w:rPr>
          <w:sz w:val="24"/>
          <w:lang w:val="lt-LT"/>
        </w:rPr>
        <w:t xml:space="preserve">us </w:t>
      </w:r>
      <w:r w:rsidRPr="00F71E6B">
        <w:rPr>
          <w:sz w:val="24"/>
          <w:lang w:val="lt-LT"/>
        </w:rPr>
        <w:t>vadovauti komandai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B11D12" w14:paraId="415F7D80" w14:textId="33962AD0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8" w:line="276" w:lineRule="auto"/>
        <w:ind w:right="113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jaunuolių vertinimą ir suvokimą</w:t>
      </w:r>
      <w:r w:rsidRPr="00F71E6B">
        <w:rPr>
          <w:sz w:val="24"/>
          <w:lang w:val="lt-LT"/>
        </w:rPr>
        <w:t xml:space="preserve"> </w:t>
      </w:r>
      <w:r w:rsidRPr="00F71E6B">
        <w:rPr>
          <w:sz w:val="24"/>
          <w:lang w:val="lt-LT"/>
        </w:rPr>
        <w:t>lemiančią</w:t>
      </w:r>
      <w:r w:rsidRPr="00F71E6B">
        <w:rPr>
          <w:sz w:val="24"/>
          <w:lang w:val="lt-LT"/>
        </w:rPr>
        <w:t xml:space="preserve"> </w:t>
      </w:r>
      <w:r w:rsidRPr="00F71E6B" w:rsidR="00C61BBE">
        <w:rPr>
          <w:sz w:val="24"/>
          <w:lang w:val="lt-LT"/>
        </w:rPr>
        <w:t>profesin</w:t>
      </w:r>
      <w:r w:rsidRPr="00F71E6B" w:rsidR="00132FB8">
        <w:rPr>
          <w:sz w:val="24"/>
          <w:lang w:val="lt-LT"/>
        </w:rPr>
        <w:t>ę</w:t>
      </w:r>
      <w:r w:rsidRPr="00F71E6B" w:rsidR="00C61BBE">
        <w:rPr>
          <w:sz w:val="24"/>
          <w:lang w:val="lt-LT"/>
        </w:rPr>
        <w:t xml:space="preserve"> kompetencij</w:t>
      </w:r>
      <w:r w:rsidRPr="00F71E6B" w:rsidR="00132FB8">
        <w:rPr>
          <w:sz w:val="24"/>
          <w:lang w:val="lt-LT"/>
        </w:rPr>
        <w:t>ą</w:t>
      </w:r>
      <w:r w:rsidRPr="00F71E6B" w:rsidR="00C61BBE">
        <w:rPr>
          <w:sz w:val="24"/>
          <w:lang w:val="lt-LT"/>
        </w:rPr>
        <w:t>,</w:t>
      </w:r>
      <w:r w:rsidRPr="00F71E6B">
        <w:rPr>
          <w:sz w:val="24"/>
          <w:lang w:val="lt-LT"/>
        </w:rPr>
        <w:t xml:space="preserve"> </w:t>
      </w:r>
      <w:r w:rsidRPr="00F71E6B" w:rsidR="00C61BBE">
        <w:rPr>
          <w:sz w:val="24"/>
          <w:lang w:val="lt-LT"/>
        </w:rPr>
        <w:t>kel</w:t>
      </w:r>
      <w:r w:rsidRPr="00F71E6B" w:rsidR="009A4850">
        <w:rPr>
          <w:sz w:val="24"/>
          <w:lang w:val="lt-LT"/>
        </w:rPr>
        <w:t xml:space="preserve">iančią </w:t>
      </w:r>
      <w:r w:rsidRPr="00F71E6B" w:rsidR="00C61BBE">
        <w:rPr>
          <w:sz w:val="24"/>
          <w:lang w:val="lt-LT"/>
        </w:rPr>
        <w:t>motyvaciją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28655C" w14:paraId="415F7D81" w14:textId="78F2D65F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mokymo metod</w:t>
      </w:r>
      <w:r w:rsidRPr="00F71E6B">
        <w:rPr>
          <w:sz w:val="24"/>
          <w:lang w:val="lt-LT"/>
        </w:rPr>
        <w:t>ų suvokimą</w:t>
      </w:r>
      <w:r w:rsidRPr="00F71E6B">
        <w:rPr>
          <w:sz w:val="24"/>
          <w:lang w:val="lt-LT"/>
        </w:rPr>
        <w:t>, gerinan</w:t>
      </w:r>
      <w:r w:rsidRPr="00F71E6B">
        <w:rPr>
          <w:sz w:val="24"/>
          <w:lang w:val="lt-LT"/>
        </w:rPr>
        <w:t>tį</w:t>
      </w:r>
      <w:r w:rsidRPr="00F71E6B">
        <w:rPr>
          <w:sz w:val="24"/>
          <w:lang w:val="lt-LT"/>
        </w:rPr>
        <w:t xml:space="preserve"> besimokančiųjų motyvacijos įgūdžius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742148" w14:paraId="415F7D82" w14:textId="1795E471">
      <w:pPr>
        <w:pStyle w:val="Antrat1"/>
        <w:spacing w:before="146" w:line="276" w:lineRule="auto"/>
        <w:jc w:val="both"/>
        <w:rPr>
          <w:lang w:val="lt-LT"/>
        </w:rPr>
      </w:pPr>
      <w:r w:rsidRPr="00F71E6B">
        <w:rPr>
          <w:lang w:val="lt-LT"/>
        </w:rPr>
        <w:t xml:space="preserve">Po mokymų jaunimo darbuotojai </w:t>
      </w:r>
      <w:r w:rsidRPr="00F71E6B">
        <w:rPr>
          <w:lang w:val="lt-LT"/>
        </w:rPr>
        <w:t>gebės</w:t>
      </w:r>
      <w:r w:rsidRPr="00F71E6B" w:rsidR="0079008D">
        <w:rPr>
          <w:lang w:val="lt-LT"/>
        </w:rPr>
        <w:t>:</w:t>
      </w:r>
    </w:p>
    <w:p w:rsidRPr="00F71E6B" w:rsidR="005A1031" w:rsidP="000C091A" w:rsidRDefault="00BE546F" w14:paraId="415F7D83" w14:textId="75655DB8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7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p</w:t>
      </w:r>
      <w:r w:rsidRPr="00F71E6B">
        <w:rPr>
          <w:sz w:val="24"/>
          <w:lang w:val="lt-LT"/>
        </w:rPr>
        <w:t>asiūlyti jaunimui įrankius ir galimybes didinti motyvaciją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BE546F" w14:paraId="415F7D84" w14:textId="5C38E0DE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6" w:line="276" w:lineRule="auto"/>
        <w:ind w:right="118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taikyti skirtingas mokymosi strategijas pagal skirtingą klientų amžių, interesus ir poreikius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4E638B" w14:paraId="415F7D85" w14:textId="72E6DA1C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pasiūlyti jaunimui įrankius ir galimybes kelti motyvaciją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6734A4" w14:paraId="415F7D86" w14:textId="5B5F383D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7" w:line="276" w:lineRule="auto"/>
        <w:ind w:right="11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taikyti skirtingas mokymosi strategijas pagal skirtingą mokinių ar klientų amžių, interesus ir poreikius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5A1031" w14:paraId="415F7D87" w14:textId="77777777">
      <w:pPr>
        <w:spacing w:line="276" w:lineRule="auto"/>
        <w:jc w:val="both"/>
        <w:rPr>
          <w:sz w:val="24"/>
          <w:lang w:val="lt-LT"/>
        </w:rPr>
        <w:sectPr w:rsidRPr="00F71E6B" w:rsidR="005A1031">
          <w:pgSz w:w="11910" w:h="16840" w:orient="portrait"/>
          <w:pgMar w:top="960" w:right="1300" w:bottom="1580" w:left="1300" w:header="749" w:footer="1399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Pr="00F71E6B" w:rsidR="005A1031" w:rsidP="000C091A" w:rsidRDefault="0079008D" w14:paraId="415F7D88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  <w:r w:rsidRPr="00F71E6B">
        <w:rPr>
          <w:noProof/>
          <w:lang w:val="lt-LT"/>
        </w:rPr>
        <w:lastRenderedPageBreak/>
        <w:drawing>
          <wp:anchor distT="0" distB="0" distL="0" distR="0" simplePos="0" relativeHeight="251652608" behindDoc="0" locked="0" layoutInCell="1" allowOverlap="1" wp14:anchorId="415F7E2D" wp14:editId="415F7E2E">
            <wp:simplePos x="0" y="0"/>
            <wp:positionH relativeFrom="page">
              <wp:posOffset>775716</wp:posOffset>
            </wp:positionH>
            <wp:positionV relativeFrom="page">
              <wp:posOffset>9700693</wp:posOffset>
            </wp:positionV>
            <wp:extent cx="719328" cy="397330"/>
            <wp:effectExtent l="0" t="0" r="0" b="0"/>
            <wp:wrapNone/>
            <wp:docPr id="3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0C091A" w:rsidRDefault="005A1031" w14:paraId="415F7D89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5A1031" w14:paraId="415F7D8A" w14:textId="77777777">
      <w:pPr>
        <w:pStyle w:val="Pagrindinistekstas"/>
        <w:spacing w:before="6" w:line="276" w:lineRule="auto"/>
        <w:jc w:val="both"/>
        <w:rPr>
          <w:sz w:val="28"/>
          <w:lang w:val="lt-LT"/>
        </w:rPr>
      </w:pPr>
    </w:p>
    <w:p w:rsidRPr="00F71E6B" w:rsidR="005A1031" w:rsidP="000C091A" w:rsidRDefault="0079008D" w14:paraId="415F7D8B" w14:textId="53AFA5F5">
      <w:pPr>
        <w:pStyle w:val="Antrat1"/>
        <w:numPr>
          <w:ilvl w:val="1"/>
          <w:numId w:val="3"/>
        </w:numPr>
        <w:tabs>
          <w:tab w:val="left" w:pos="1197"/>
        </w:tabs>
        <w:spacing w:before="52" w:line="276" w:lineRule="auto"/>
        <w:ind w:hanging="361"/>
        <w:jc w:val="both"/>
        <w:rPr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659776" behindDoc="0" locked="0" layoutInCell="1" allowOverlap="1" wp14:anchorId="415F7E2F" wp14:editId="415F7E30">
            <wp:simplePos x="0" y="0"/>
            <wp:positionH relativeFrom="page">
              <wp:posOffset>3391024</wp:posOffset>
            </wp:positionH>
            <wp:positionV relativeFrom="paragraph">
              <wp:posOffset>-617540</wp:posOffset>
            </wp:positionV>
            <wp:extent cx="663086" cy="317708"/>
            <wp:effectExtent l="0" t="0" r="0" b="0"/>
            <wp:wrapNone/>
            <wp:docPr id="3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86" cy="3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5" w:id="7"/>
      <w:r w:rsidRPr="00F71E6B" w:rsidR="00D77B39">
        <w:rPr>
          <w:lang w:val="lt-LT"/>
        </w:rPr>
        <w:t>Mokymai Nr</w:t>
      </w:r>
      <w:r w:rsidRPr="00F71E6B">
        <w:rPr>
          <w:lang w:val="lt-LT"/>
        </w:rPr>
        <w:t>.</w:t>
      </w:r>
      <w:r w:rsidRPr="00F71E6B">
        <w:rPr>
          <w:spacing w:val="-2"/>
          <w:lang w:val="lt-LT"/>
        </w:rPr>
        <w:t xml:space="preserve"> </w:t>
      </w:r>
      <w:r w:rsidRPr="00F71E6B">
        <w:rPr>
          <w:lang w:val="lt-LT"/>
        </w:rPr>
        <w:t>2</w:t>
      </w:r>
      <w:r w:rsidRPr="00F71E6B">
        <w:rPr>
          <w:spacing w:val="-3"/>
          <w:lang w:val="lt-LT"/>
        </w:rPr>
        <w:t xml:space="preserve"> </w:t>
      </w:r>
      <w:r w:rsidRPr="00F71E6B">
        <w:rPr>
          <w:lang w:val="lt-LT"/>
        </w:rPr>
        <w:t>(2</w:t>
      </w:r>
      <w:r w:rsidRPr="00F71E6B" w:rsidR="00D77B39">
        <w:rPr>
          <w:lang w:val="lt-LT"/>
        </w:rPr>
        <w:t xml:space="preserve"> dalis</w:t>
      </w:r>
      <w:r w:rsidRPr="00F71E6B">
        <w:rPr>
          <w:lang w:val="lt-LT"/>
        </w:rPr>
        <w:t>):</w:t>
      </w:r>
      <w:r w:rsidRPr="00F71E6B">
        <w:rPr>
          <w:spacing w:val="-1"/>
          <w:lang w:val="lt-LT"/>
        </w:rPr>
        <w:t xml:space="preserve"> </w:t>
      </w:r>
      <w:bookmarkEnd w:id="7"/>
      <w:r w:rsidRPr="00F71E6B" w:rsidR="005C4B5E">
        <w:rPr>
          <w:lang w:val="lt-LT"/>
        </w:rPr>
        <w:t>„</w:t>
      </w:r>
      <w:r w:rsidRPr="00F71E6B" w:rsidR="00D77B39">
        <w:rPr>
          <w:lang w:val="lt-LT"/>
        </w:rPr>
        <w:t>Pasitikėjimas savimi</w:t>
      </w:r>
      <w:r w:rsidRPr="00F71E6B">
        <w:rPr>
          <w:lang w:val="lt-LT"/>
        </w:rPr>
        <w:t>”</w:t>
      </w:r>
    </w:p>
    <w:p w:rsidRPr="00F71E6B" w:rsidR="005A1031" w:rsidP="000C091A" w:rsidRDefault="005A1031" w14:paraId="415F7D8C" w14:textId="77777777">
      <w:pPr>
        <w:pStyle w:val="Pagrindinistekstas"/>
        <w:spacing w:line="276" w:lineRule="auto"/>
        <w:jc w:val="both"/>
        <w:rPr>
          <w:b/>
          <w:lang w:val="lt-LT"/>
        </w:rPr>
      </w:pPr>
    </w:p>
    <w:p w:rsidRPr="00F71E6B" w:rsidR="005A1031" w:rsidP="000C091A" w:rsidRDefault="001B5167" w14:paraId="415F7D8D" w14:textId="268BC1B4">
      <w:pPr>
        <w:spacing w:before="186" w:line="276" w:lineRule="auto"/>
        <w:ind w:left="116"/>
        <w:jc w:val="both"/>
        <w:rPr>
          <w:sz w:val="24"/>
          <w:lang w:val="lt-LT"/>
        </w:rPr>
      </w:pPr>
      <w:r w:rsidRPr="00F71E6B">
        <w:rPr>
          <w:b/>
          <w:sz w:val="24"/>
          <w:lang w:val="lt-LT"/>
        </w:rPr>
        <w:t>Mokymų tikslinė grupė</w:t>
      </w:r>
      <w:r w:rsidRPr="00F71E6B" w:rsidR="0079008D">
        <w:rPr>
          <w:b/>
          <w:sz w:val="24"/>
          <w:lang w:val="lt-LT"/>
        </w:rPr>
        <w:t xml:space="preserve">: </w:t>
      </w:r>
      <w:r w:rsidRPr="00F71E6B" w:rsidR="00723678">
        <w:rPr>
          <w:sz w:val="24"/>
          <w:lang w:val="lt-LT"/>
        </w:rPr>
        <w:t>j</w:t>
      </w:r>
      <w:r w:rsidRPr="00F71E6B" w:rsidR="00723678">
        <w:rPr>
          <w:sz w:val="24"/>
          <w:lang w:val="lt-LT"/>
        </w:rPr>
        <w:t>aunimo darbuotojai, dirbantys su NEET jaunimu (20 dalyvių)</w:t>
      </w:r>
      <w:r w:rsidRPr="00F71E6B" w:rsidR="00723678">
        <w:rPr>
          <w:sz w:val="24"/>
          <w:lang w:val="lt-LT"/>
        </w:rPr>
        <w:t>.</w:t>
      </w:r>
    </w:p>
    <w:p w:rsidRPr="00F71E6B" w:rsidR="005A1031" w:rsidP="000C091A" w:rsidRDefault="00A60DBB" w14:paraId="415F7D8E" w14:textId="47944E88">
      <w:pPr>
        <w:spacing w:before="89" w:line="276" w:lineRule="auto"/>
        <w:ind w:left="116" w:right="102"/>
        <w:jc w:val="both"/>
        <w:rPr>
          <w:sz w:val="24"/>
          <w:lang w:val="lt-LT"/>
        </w:rPr>
      </w:pPr>
      <w:r w:rsidRPr="00F71E6B">
        <w:rPr>
          <w:b/>
          <w:sz w:val="24"/>
          <w:lang w:val="lt-LT"/>
        </w:rPr>
        <w:t>Mokymų programos tikslas</w:t>
      </w:r>
      <w:r w:rsidRPr="00F71E6B" w:rsidR="00501B7B">
        <w:rPr>
          <w:b/>
          <w:spacing w:val="28"/>
          <w:sz w:val="24"/>
          <w:lang w:val="lt-LT"/>
        </w:rPr>
        <w:t xml:space="preserve">: </w:t>
      </w:r>
      <w:r w:rsidRPr="00F71E6B" w:rsidR="00501B7B">
        <w:rPr>
          <w:sz w:val="24"/>
          <w:lang w:val="lt-LT"/>
        </w:rPr>
        <w:t>suteikti jaunimo darbuotojams praktinių įgūdžių, leidžiančių ugdyti klientų pasitikėjimą savimi kasdieniame darbe ir ieškant darbo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A60DBB" w14:paraId="415F7D8F" w14:textId="03CEF679">
      <w:pPr>
        <w:pStyle w:val="Pagrindinistekstas"/>
        <w:spacing w:before="5" w:line="276" w:lineRule="auto"/>
        <w:ind w:left="116" w:right="98"/>
        <w:jc w:val="both"/>
        <w:rPr>
          <w:lang w:val="lt-LT"/>
        </w:rPr>
      </w:pPr>
      <w:r w:rsidRPr="00F71E6B">
        <w:rPr>
          <w:b/>
          <w:lang w:val="lt-LT"/>
        </w:rPr>
        <w:t>Mokymosi aplinka</w:t>
      </w:r>
      <w:r w:rsidRPr="00F71E6B" w:rsidR="0079008D">
        <w:rPr>
          <w:b/>
          <w:lang w:val="lt-LT"/>
        </w:rPr>
        <w:t xml:space="preserve">: </w:t>
      </w:r>
      <w:r w:rsidRPr="00F71E6B" w:rsidR="00EB1298">
        <w:rPr>
          <w:lang w:val="lt-LT"/>
        </w:rPr>
        <w:t xml:space="preserve">savarankiško el. mokymosi (2 val.) ir praktinio pedagoginio mokymo </w:t>
      </w:r>
      <w:r w:rsidR="00614BDB">
        <w:rPr>
          <w:lang w:val="lt-LT"/>
        </w:rPr>
        <w:t>„</w:t>
      </w:r>
      <w:r w:rsidRPr="00F71E6B" w:rsidR="00EB1298">
        <w:rPr>
          <w:lang w:val="lt-LT"/>
        </w:rPr>
        <w:t>akis į akį</w:t>
      </w:r>
      <w:r w:rsidR="00614BDB">
        <w:rPr>
          <w:lang w:val="lt-LT"/>
        </w:rPr>
        <w:t>“</w:t>
      </w:r>
      <w:r w:rsidRPr="00F71E6B" w:rsidR="00EB1298">
        <w:rPr>
          <w:lang w:val="lt-LT"/>
        </w:rPr>
        <w:t xml:space="preserve"> (3-4 val.)</w:t>
      </w:r>
      <w:r w:rsidRPr="00F71E6B" w:rsidR="00575309">
        <w:rPr>
          <w:lang w:val="lt-LT"/>
        </w:rPr>
        <w:t xml:space="preserve"> kombinacija.</w:t>
      </w:r>
    </w:p>
    <w:p w:rsidRPr="00F71E6B" w:rsidR="005A1031" w:rsidP="000C091A" w:rsidRDefault="00B22BED" w14:paraId="415F7D90" w14:textId="3F87C694">
      <w:pPr>
        <w:pStyle w:val="Antrat1"/>
        <w:spacing w:line="276" w:lineRule="auto"/>
        <w:jc w:val="both"/>
        <w:rPr>
          <w:lang w:val="lt-LT"/>
        </w:rPr>
      </w:pPr>
      <w:r w:rsidRPr="00F71E6B">
        <w:rPr>
          <w:lang w:val="lt-LT"/>
        </w:rPr>
        <w:t>Programos anotacija</w:t>
      </w:r>
      <w:r w:rsidRPr="00F71E6B" w:rsidR="0079008D">
        <w:rPr>
          <w:lang w:val="lt-LT"/>
        </w:rPr>
        <w:t>:</w:t>
      </w:r>
    </w:p>
    <w:p w:rsidRPr="00F71E6B" w:rsidR="005A1031" w:rsidP="180823BE" w:rsidRDefault="001556BA" w14:paraId="415F7D91" w14:textId="1F845FA5">
      <w:pPr>
        <w:pStyle w:val="Sraopastraipa"/>
        <w:numPr>
          <w:ilvl w:val="0"/>
          <w:numId w:val="2"/>
        </w:numPr>
        <w:tabs>
          <w:tab w:val="left" w:pos="837"/>
        </w:tabs>
        <w:spacing w:before="89" w:line="276" w:lineRule="auto"/>
        <w:ind w:right="114"/>
        <w:jc w:val="both"/>
        <w:rPr>
          <w:sz w:val="24"/>
          <w:szCs w:val="24"/>
          <w:lang w:val="lt-LT"/>
        </w:rPr>
      </w:pPr>
      <w:r w:rsidRPr="180823BE" w:rsidR="001556BA">
        <w:rPr>
          <w:sz w:val="24"/>
          <w:szCs w:val="24"/>
          <w:lang w:val="lt-LT"/>
        </w:rPr>
        <w:t xml:space="preserve">Be pasitikėjimo savimi neįmanoma tobulinti socialinio elgesio ir vertybių, kurti </w:t>
      </w:r>
      <w:r w:rsidRPr="180823BE" w:rsidR="001556BA">
        <w:rPr>
          <w:sz w:val="24"/>
          <w:szCs w:val="24"/>
          <w:lang w:val="lt-LT"/>
        </w:rPr>
        <w:t xml:space="preserve">daugi</w:t>
      </w:r>
      <w:r w:rsidRPr="180823BE" w:rsidR="2F20AEDE">
        <w:rPr>
          <w:sz w:val="24"/>
          <w:szCs w:val="24"/>
          <w:lang w:val="lt-LT"/>
        </w:rPr>
        <w:t xml:space="preserve">a</w:t>
      </w:r>
      <w:r w:rsidRPr="180823BE" w:rsidR="001556BA">
        <w:rPr>
          <w:sz w:val="24"/>
          <w:szCs w:val="24"/>
          <w:lang w:val="lt-LT"/>
        </w:rPr>
        <w:t xml:space="preserve">kultūr</w:t>
      </w:r>
      <w:r w:rsidRPr="180823BE" w:rsidR="70B4C7BC">
        <w:rPr>
          <w:sz w:val="24"/>
          <w:szCs w:val="24"/>
          <w:lang w:val="lt-LT"/>
        </w:rPr>
        <w:t xml:space="preserve">inę</w:t>
      </w:r>
      <w:r w:rsidRPr="180823BE" w:rsidR="001556BA">
        <w:rPr>
          <w:sz w:val="24"/>
          <w:szCs w:val="24"/>
          <w:lang w:val="lt-LT"/>
        </w:rPr>
        <w:t xml:space="preserve">, meile ir taika pagrįstą visuomenę, užkirsti kelią neigiamam </w:t>
      </w:r>
      <w:r w:rsidRPr="180823BE" w:rsidR="00407C74">
        <w:rPr>
          <w:sz w:val="24"/>
          <w:szCs w:val="24"/>
          <w:lang w:val="lt-LT"/>
        </w:rPr>
        <w:t>nusistatymui</w:t>
      </w:r>
      <w:r w:rsidRPr="180823BE" w:rsidR="001556BA">
        <w:rPr>
          <w:sz w:val="24"/>
          <w:szCs w:val="24"/>
          <w:lang w:val="lt-LT"/>
        </w:rPr>
        <w:t>.</w:t>
      </w:r>
      <w:r w:rsidRPr="180823BE" w:rsidR="0079008D">
        <w:rPr>
          <w:spacing w:val="1"/>
          <w:sz w:val="24"/>
          <w:szCs w:val="24"/>
          <w:lang w:val="lt-LT"/>
        </w:rPr>
        <w:t xml:space="preserve"> </w:t>
      </w:r>
      <w:r w:rsidRPr="180823BE" w:rsidR="00592135">
        <w:rPr>
          <w:sz w:val="24"/>
          <w:szCs w:val="24"/>
          <w:lang w:val="lt-LT"/>
        </w:rPr>
        <w:t xml:space="preserve">Žema savigarba neleidžia susirasti naujo darbo, tinkamai prisistatyti darbo pokalbio metu, atskleisti savo stipriąsias puses </w:t>
      </w:r>
      <w:r w:rsidRPr="180823BE" w:rsidR="00592135">
        <w:rPr>
          <w:sz w:val="24"/>
          <w:szCs w:val="24"/>
          <w:lang w:val="lt-LT"/>
        </w:rPr>
        <w:t>bei</w:t>
      </w:r>
      <w:r w:rsidRPr="180823BE" w:rsidR="00592135">
        <w:rPr>
          <w:sz w:val="24"/>
          <w:szCs w:val="24"/>
          <w:lang w:val="lt-LT"/>
        </w:rPr>
        <w:t xml:space="preserve"> kompetencijas.</w:t>
      </w:r>
      <w:r w:rsidRPr="180823BE" w:rsidR="0079008D">
        <w:rPr>
          <w:sz w:val="24"/>
          <w:szCs w:val="24"/>
          <w:lang w:val="lt-LT"/>
        </w:rPr>
        <w:t xml:space="preserve"> </w:t>
      </w:r>
      <w:r w:rsidRPr="180823BE" w:rsidR="00594008">
        <w:rPr>
          <w:sz w:val="24"/>
          <w:szCs w:val="24"/>
          <w:lang w:val="lt-LT"/>
        </w:rPr>
        <w:t>Šie mokymai padės jaunimo darbuotojams įgyti papildomų žinių apie pasitikėjimą savimi</w:t>
      </w:r>
      <w:r w:rsidRPr="180823BE" w:rsidR="0079008D">
        <w:rPr>
          <w:sz w:val="24"/>
          <w:szCs w:val="24"/>
          <w:lang w:val="lt-LT"/>
        </w:rPr>
        <w:t xml:space="preserve">. </w:t>
      </w:r>
      <w:r w:rsidRPr="180823BE" w:rsidR="00E85420">
        <w:rPr>
          <w:sz w:val="24"/>
          <w:szCs w:val="24"/>
          <w:lang w:val="lt-LT"/>
        </w:rPr>
        <w:t>Kursas sudarytas taip, kad įgytų teorinių žinių pagrindu būtų ugdomi praktiniai įgūdžiai</w:t>
      </w:r>
      <w:r w:rsidRPr="180823BE" w:rsidR="0079008D">
        <w:rPr>
          <w:sz w:val="24"/>
          <w:szCs w:val="24"/>
          <w:lang w:val="lt-LT"/>
        </w:rPr>
        <w:t xml:space="preserve">: </w:t>
      </w:r>
      <w:r w:rsidRPr="180823BE" w:rsidR="006F04BF">
        <w:rPr>
          <w:sz w:val="24"/>
          <w:szCs w:val="24"/>
          <w:lang w:val="lt-LT"/>
        </w:rPr>
        <w:t>n</w:t>
      </w:r>
      <w:r w:rsidRPr="180823BE" w:rsidR="006F04BF">
        <w:rPr>
          <w:sz w:val="24"/>
          <w:szCs w:val="24"/>
          <w:lang w:val="lt-LT"/>
        </w:rPr>
        <w:t>agrinėjami praktiniai pavyzdžiai, atliekamos užduotys, suteikiančios praktinių žinių ir įgūdžių apie jaunim</w:t>
      </w:r>
      <w:r w:rsidRPr="180823BE" w:rsidR="00B00A95">
        <w:rPr>
          <w:sz w:val="24"/>
          <w:szCs w:val="24"/>
          <w:lang w:val="lt-LT"/>
        </w:rPr>
        <w:t>o</w:t>
      </w:r>
      <w:r w:rsidRPr="180823BE" w:rsidR="006F04BF">
        <w:rPr>
          <w:sz w:val="24"/>
          <w:szCs w:val="24"/>
          <w:lang w:val="lt-LT"/>
        </w:rPr>
        <w:t xml:space="preserve"> </w:t>
      </w:r>
      <w:r w:rsidRPr="180823BE" w:rsidR="00B00A95">
        <w:rPr>
          <w:sz w:val="24"/>
          <w:szCs w:val="24"/>
          <w:lang w:val="lt-LT"/>
        </w:rPr>
        <w:t>gebėjimą</w:t>
      </w:r>
      <w:r w:rsidRPr="180823BE" w:rsidR="006F04BF">
        <w:rPr>
          <w:sz w:val="24"/>
          <w:szCs w:val="24"/>
          <w:lang w:val="lt-LT"/>
        </w:rPr>
        <w:t xml:space="preserve"> atpažinti savo stipriąsias ir silpnąsias puses, </w:t>
      </w:r>
      <w:r w:rsidRPr="180823BE" w:rsidR="006F04BF">
        <w:rPr>
          <w:sz w:val="24"/>
          <w:szCs w:val="24"/>
          <w:lang w:val="lt-LT"/>
        </w:rPr>
        <w:t>savivertės didinimui</w:t>
      </w:r>
      <w:r w:rsidRPr="180823BE" w:rsidR="006F04BF">
        <w:rPr>
          <w:sz w:val="24"/>
          <w:szCs w:val="24"/>
          <w:lang w:val="lt-LT"/>
        </w:rPr>
        <w:t>, konflikt</w:t>
      </w:r>
      <w:r w:rsidRPr="180823BE" w:rsidR="00CE0A04">
        <w:rPr>
          <w:sz w:val="24"/>
          <w:szCs w:val="24"/>
          <w:lang w:val="lt-LT"/>
        </w:rPr>
        <w:t>ų sprendimus ir</w:t>
      </w:r>
      <w:r w:rsidRPr="180823BE" w:rsidR="006F04BF">
        <w:rPr>
          <w:sz w:val="24"/>
          <w:szCs w:val="24"/>
          <w:lang w:val="lt-LT"/>
        </w:rPr>
        <w:t xml:space="preserve"> </w:t>
      </w:r>
      <w:r w:rsidRPr="180823BE" w:rsidR="00CE0A04">
        <w:rPr>
          <w:sz w:val="24"/>
          <w:szCs w:val="24"/>
          <w:lang w:val="lt-LT"/>
        </w:rPr>
        <w:t xml:space="preserve">tai, </w:t>
      </w:r>
      <w:r w:rsidRPr="180823BE" w:rsidR="006F04BF">
        <w:rPr>
          <w:sz w:val="24"/>
          <w:szCs w:val="24"/>
          <w:lang w:val="lt-LT"/>
        </w:rPr>
        <w:t>kaip greičiau „išeiti iš stresinių situacijų“, turėti stipresnį „imunitetą“</w:t>
      </w:r>
      <w:r w:rsidRPr="180823BE" w:rsidR="00CE0A04">
        <w:rPr>
          <w:sz w:val="24"/>
          <w:szCs w:val="24"/>
          <w:lang w:val="lt-LT"/>
        </w:rPr>
        <w:t xml:space="preserve"> patiriamam </w:t>
      </w:r>
      <w:r w:rsidRPr="180823BE" w:rsidR="006F04BF">
        <w:rPr>
          <w:sz w:val="24"/>
          <w:szCs w:val="24"/>
          <w:lang w:val="lt-LT"/>
        </w:rPr>
        <w:t>spaudimui ir neigiamoms emocijoms</w:t>
      </w:r>
      <w:r w:rsidRPr="180823BE" w:rsidR="0079008D">
        <w:rPr>
          <w:sz w:val="24"/>
          <w:szCs w:val="24"/>
          <w:lang w:val="lt-LT"/>
        </w:rPr>
        <w:t>.</w:t>
      </w:r>
    </w:p>
    <w:p w:rsidRPr="00F71E6B" w:rsidR="005A1031" w:rsidP="000C091A" w:rsidRDefault="00230CE7" w14:paraId="415F7D92" w14:textId="6A3F90AA">
      <w:pPr>
        <w:pStyle w:val="Antrat1"/>
        <w:spacing w:before="160" w:line="276" w:lineRule="auto"/>
        <w:jc w:val="both"/>
        <w:rPr>
          <w:lang w:val="lt-LT"/>
        </w:rPr>
      </w:pPr>
      <w:r w:rsidRPr="00F71E6B">
        <w:rPr>
          <w:lang w:val="lt-LT"/>
        </w:rPr>
        <w:t>Mokymų metu ir po jų jaunimo darbuotojai</w:t>
      </w:r>
      <w:r w:rsidRPr="00F71E6B" w:rsidR="0079008D">
        <w:rPr>
          <w:lang w:val="lt-LT"/>
        </w:rPr>
        <w:t>:</w:t>
      </w:r>
    </w:p>
    <w:p w:rsidRPr="00F71E6B" w:rsidR="005A1031" w:rsidP="000C091A" w:rsidRDefault="00996B0C" w14:paraId="415F7D93" w14:textId="2BFFBAC5">
      <w:pPr>
        <w:pStyle w:val="Sraopastraipa"/>
        <w:numPr>
          <w:ilvl w:val="0"/>
          <w:numId w:val="2"/>
        </w:numPr>
        <w:tabs>
          <w:tab w:val="left" w:pos="837"/>
        </w:tabs>
        <w:spacing w:before="89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 xml:space="preserve">gebės </w:t>
      </w:r>
      <w:r w:rsidRPr="00F71E6B" w:rsidR="00230CE7">
        <w:rPr>
          <w:sz w:val="24"/>
          <w:lang w:val="lt-LT"/>
        </w:rPr>
        <w:t xml:space="preserve">atlikti grupės valdymo įgūdžius, </w:t>
      </w:r>
      <w:r w:rsidRPr="00F71E6B" w:rsidR="00000220">
        <w:rPr>
          <w:sz w:val="24"/>
          <w:lang w:val="lt-LT"/>
        </w:rPr>
        <w:t>vadovauti komandai</w:t>
      </w:r>
      <w:r w:rsidRPr="00F71E6B" w:rsidR="00352907">
        <w:rPr>
          <w:sz w:val="24"/>
          <w:lang w:val="lt-LT"/>
        </w:rPr>
        <w:t>;</w:t>
      </w:r>
    </w:p>
    <w:p w:rsidRPr="00F71E6B" w:rsidR="005A1031" w:rsidP="000C091A" w:rsidRDefault="00352907" w14:paraId="415F7D94" w14:textId="79BDEAD8">
      <w:pPr>
        <w:pStyle w:val="Sraopastraipa"/>
        <w:numPr>
          <w:ilvl w:val="0"/>
          <w:numId w:val="2"/>
        </w:numPr>
        <w:tabs>
          <w:tab w:val="left" w:pos="837"/>
        </w:tabs>
        <w:spacing w:before="88" w:line="276" w:lineRule="auto"/>
        <w:ind w:right="120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 xml:space="preserve">įgis </w:t>
      </w:r>
      <w:r w:rsidRPr="00F71E6B" w:rsidR="00996B0C">
        <w:rPr>
          <w:sz w:val="24"/>
          <w:lang w:val="lt-LT"/>
        </w:rPr>
        <w:t>profesinės kompetencijos, lemiančios jauno žmogaus pasitikėjimo savimi vertinimą ir suvokimą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9D5C5C" w14:paraId="415F7D95" w14:textId="70B9315D">
      <w:pPr>
        <w:pStyle w:val="Antrat1"/>
        <w:spacing w:line="276" w:lineRule="auto"/>
        <w:jc w:val="both"/>
        <w:rPr>
          <w:lang w:val="lt-LT"/>
        </w:rPr>
      </w:pPr>
      <w:r w:rsidRPr="00F71E6B">
        <w:rPr>
          <w:lang w:val="lt-LT"/>
        </w:rPr>
        <w:t xml:space="preserve">Po mokymų jaunimo darbuotojai </w:t>
      </w:r>
      <w:r w:rsidRPr="00F71E6B">
        <w:rPr>
          <w:lang w:val="lt-LT"/>
        </w:rPr>
        <w:t>gebės</w:t>
      </w:r>
      <w:r w:rsidRPr="00F71E6B" w:rsidR="0079008D">
        <w:rPr>
          <w:lang w:val="lt-LT"/>
        </w:rPr>
        <w:t>:</w:t>
      </w:r>
    </w:p>
    <w:p w:rsidRPr="00F71E6B" w:rsidR="005A1031" w:rsidP="000C091A" w:rsidRDefault="009D5C5C" w14:paraId="415F7D96" w14:textId="6BBEC9AF">
      <w:pPr>
        <w:pStyle w:val="Sraopastraipa"/>
        <w:numPr>
          <w:ilvl w:val="0"/>
          <w:numId w:val="2"/>
        </w:numPr>
        <w:tabs>
          <w:tab w:val="left" w:pos="830"/>
        </w:tabs>
        <w:spacing w:before="89" w:line="276" w:lineRule="auto"/>
        <w:ind w:left="829" w:hanging="356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pasiūlyti jaunimui įrankius ir galimybes ugdyti pasitikėjimą savimi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7F5500" w14:paraId="415F7D97" w14:textId="0126C962">
      <w:pPr>
        <w:pStyle w:val="Sraopastraipa"/>
        <w:numPr>
          <w:ilvl w:val="0"/>
          <w:numId w:val="2"/>
        </w:numPr>
        <w:tabs>
          <w:tab w:val="left" w:pos="830"/>
        </w:tabs>
        <w:spacing w:before="88" w:line="276" w:lineRule="auto"/>
        <w:ind w:left="829" w:right="117" w:hanging="356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stiprinti ir gilinti savo profesines kompetencijas, nustatant jauno žmogaus pasitikėjimo savimi vertinimą ir suvokimą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B02DC7" w14:paraId="415F7D98" w14:textId="54D11FB5">
      <w:pPr>
        <w:pStyle w:val="Sraopastraipa"/>
        <w:numPr>
          <w:ilvl w:val="0"/>
          <w:numId w:val="2"/>
        </w:numPr>
        <w:tabs>
          <w:tab w:val="left" w:pos="830"/>
        </w:tabs>
        <w:spacing w:before="6" w:line="276" w:lineRule="auto"/>
        <w:ind w:left="829" w:right="120" w:hanging="356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taikyti skirtingas mokymosi strategijas pagal skirtingą klientų amžių, interesus ir poreikius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B02DC7" w14:paraId="415F7D99" w14:textId="16E4BA95">
      <w:pPr>
        <w:pStyle w:val="Sraopastraipa"/>
        <w:numPr>
          <w:ilvl w:val="0"/>
          <w:numId w:val="2"/>
        </w:numPr>
        <w:tabs>
          <w:tab w:val="left" w:pos="830"/>
        </w:tabs>
        <w:spacing w:line="276" w:lineRule="auto"/>
        <w:ind w:left="829" w:hanging="356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pasiūlyti jaunimui įrankius ir galimybes „ugdyti“ pasitikėjimą savimi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5C4B5E" w14:paraId="415F7D9A" w14:textId="4A918F6A">
      <w:pPr>
        <w:pStyle w:val="Sraopastraipa"/>
        <w:numPr>
          <w:ilvl w:val="0"/>
          <w:numId w:val="2"/>
        </w:numPr>
        <w:tabs>
          <w:tab w:val="left" w:pos="830"/>
        </w:tabs>
        <w:spacing w:before="89" w:line="276" w:lineRule="auto"/>
        <w:ind w:left="829" w:right="120" w:hanging="356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taikyti skirtingas mokymosi strategijas pagal skirtingą mokinių ar klientų amžių, interesus ir poreikius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5A1031" w14:paraId="415F7D9B" w14:textId="77777777">
      <w:pPr>
        <w:spacing w:line="276" w:lineRule="auto"/>
        <w:jc w:val="both"/>
        <w:rPr>
          <w:sz w:val="24"/>
          <w:lang w:val="lt-LT"/>
        </w:rPr>
        <w:sectPr w:rsidRPr="00F71E6B" w:rsidR="005A1031">
          <w:pgSz w:w="11910" w:h="16840" w:orient="portrait"/>
          <w:pgMar w:top="960" w:right="1300" w:bottom="1580" w:left="1300" w:header="749" w:footer="1399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Pr="00F71E6B" w:rsidR="005A1031" w:rsidP="000C091A" w:rsidRDefault="0079008D" w14:paraId="415F7D9C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  <w:r w:rsidRPr="00F71E6B">
        <w:rPr>
          <w:noProof/>
          <w:lang w:val="lt-LT"/>
        </w:rPr>
        <w:lastRenderedPageBreak/>
        <w:drawing>
          <wp:anchor distT="0" distB="0" distL="0" distR="0" simplePos="0" relativeHeight="251666944" behindDoc="0" locked="0" layoutInCell="1" allowOverlap="1" wp14:anchorId="415F7E31" wp14:editId="415F7E32">
            <wp:simplePos x="0" y="0"/>
            <wp:positionH relativeFrom="page">
              <wp:posOffset>775716</wp:posOffset>
            </wp:positionH>
            <wp:positionV relativeFrom="page">
              <wp:posOffset>9700693</wp:posOffset>
            </wp:positionV>
            <wp:extent cx="719328" cy="397330"/>
            <wp:effectExtent l="0" t="0" r="0" b="0"/>
            <wp:wrapNone/>
            <wp:docPr id="3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0C091A" w:rsidRDefault="005A1031" w14:paraId="415F7D9D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5A1031" w14:paraId="415F7D9E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79008D" w14:paraId="415F7D9F" w14:textId="28C0590E">
      <w:pPr>
        <w:pStyle w:val="Antrat1"/>
        <w:numPr>
          <w:ilvl w:val="1"/>
          <w:numId w:val="3"/>
        </w:numPr>
        <w:tabs>
          <w:tab w:val="left" w:pos="1197"/>
        </w:tabs>
        <w:spacing w:before="210" w:line="276" w:lineRule="auto"/>
        <w:ind w:hanging="361"/>
        <w:jc w:val="both"/>
        <w:rPr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681280" behindDoc="0" locked="0" layoutInCell="1" allowOverlap="1" wp14:anchorId="415F7E33" wp14:editId="415F7E34">
            <wp:simplePos x="0" y="0"/>
            <wp:positionH relativeFrom="page">
              <wp:posOffset>3391024</wp:posOffset>
            </wp:positionH>
            <wp:positionV relativeFrom="paragraph">
              <wp:posOffset>-552263</wp:posOffset>
            </wp:positionV>
            <wp:extent cx="663086" cy="317708"/>
            <wp:effectExtent l="0" t="0" r="0" b="0"/>
            <wp:wrapNone/>
            <wp:docPr id="3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86" cy="3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4" w:id="8"/>
      <w:r w:rsidRPr="00F71E6B" w:rsidR="005C4B5E">
        <w:rPr>
          <w:lang w:val="lt-LT"/>
        </w:rPr>
        <w:t>Mokymai</w:t>
      </w:r>
      <w:r w:rsidRPr="00F71E6B">
        <w:rPr>
          <w:spacing w:val="-3"/>
          <w:lang w:val="lt-LT"/>
        </w:rPr>
        <w:t xml:space="preserve"> </w:t>
      </w:r>
      <w:r w:rsidRPr="00F71E6B">
        <w:rPr>
          <w:lang w:val="lt-LT"/>
        </w:rPr>
        <w:t>N</w:t>
      </w:r>
      <w:r w:rsidRPr="00F71E6B" w:rsidR="005C4B5E">
        <w:rPr>
          <w:lang w:val="lt-LT"/>
        </w:rPr>
        <w:t>r</w:t>
      </w:r>
      <w:r w:rsidRPr="00F71E6B">
        <w:rPr>
          <w:lang w:val="lt-LT"/>
        </w:rPr>
        <w:t>.</w:t>
      </w:r>
      <w:r w:rsidRPr="00F71E6B">
        <w:rPr>
          <w:spacing w:val="-2"/>
          <w:lang w:val="lt-LT"/>
        </w:rPr>
        <w:t xml:space="preserve"> </w:t>
      </w:r>
      <w:r w:rsidRPr="00F71E6B">
        <w:rPr>
          <w:lang w:val="lt-LT"/>
        </w:rPr>
        <w:t>3:</w:t>
      </w:r>
      <w:bookmarkEnd w:id="8"/>
      <w:r w:rsidRPr="00F71E6B" w:rsidR="005C4B5E">
        <w:rPr>
          <w:spacing w:val="2"/>
          <w:lang w:val="lt-LT"/>
        </w:rPr>
        <w:t xml:space="preserve"> „Emocinė sveikata“</w:t>
      </w:r>
    </w:p>
    <w:p w:rsidRPr="00F71E6B" w:rsidR="005A1031" w:rsidP="000C091A" w:rsidRDefault="005A1031" w14:paraId="415F7DA0" w14:textId="77777777">
      <w:pPr>
        <w:pStyle w:val="Pagrindinistekstas"/>
        <w:spacing w:line="276" w:lineRule="auto"/>
        <w:jc w:val="both"/>
        <w:rPr>
          <w:b/>
          <w:lang w:val="lt-LT"/>
        </w:rPr>
      </w:pPr>
    </w:p>
    <w:p w:rsidRPr="00F71E6B" w:rsidR="005A1031" w:rsidP="000C091A" w:rsidRDefault="005A1031" w14:paraId="415F7DA1" w14:textId="77777777">
      <w:pPr>
        <w:pStyle w:val="Pagrindinistekstas"/>
        <w:spacing w:before="5" w:line="276" w:lineRule="auto"/>
        <w:jc w:val="both"/>
        <w:rPr>
          <w:b/>
          <w:sz w:val="20"/>
          <w:lang w:val="lt-LT"/>
        </w:rPr>
      </w:pPr>
    </w:p>
    <w:p w:rsidRPr="00F71E6B" w:rsidR="005A1031" w:rsidP="000C091A" w:rsidRDefault="005C4B5E" w14:paraId="415F7DA2" w14:textId="472F5DB6">
      <w:pPr>
        <w:spacing w:line="276" w:lineRule="auto"/>
        <w:ind w:left="116"/>
        <w:jc w:val="both"/>
        <w:rPr>
          <w:sz w:val="24"/>
          <w:lang w:val="lt-LT"/>
        </w:rPr>
      </w:pPr>
      <w:r w:rsidRPr="00F71E6B">
        <w:rPr>
          <w:b/>
          <w:sz w:val="24"/>
          <w:lang w:val="lt-LT"/>
        </w:rPr>
        <w:t>Mokymų tikslinė grupė</w:t>
      </w:r>
      <w:r w:rsidRPr="00F71E6B" w:rsidR="0079008D">
        <w:rPr>
          <w:b/>
          <w:sz w:val="24"/>
          <w:lang w:val="lt-LT"/>
        </w:rPr>
        <w:t>:</w:t>
      </w:r>
      <w:r w:rsidRPr="00F71E6B" w:rsidR="0079008D">
        <w:rPr>
          <w:b/>
          <w:spacing w:val="1"/>
          <w:sz w:val="24"/>
          <w:lang w:val="lt-LT"/>
        </w:rPr>
        <w:t xml:space="preserve"> </w:t>
      </w:r>
      <w:r w:rsidRPr="00F71E6B" w:rsidR="008B6320">
        <w:rPr>
          <w:sz w:val="24"/>
          <w:lang w:val="lt-LT"/>
        </w:rPr>
        <w:t>m</w:t>
      </w:r>
      <w:r w:rsidRPr="00F71E6B" w:rsidR="00A153C6">
        <w:rPr>
          <w:sz w:val="24"/>
          <w:lang w:val="lt-LT"/>
        </w:rPr>
        <w:t xml:space="preserve">okytojai ir pedagogai, dirbantys su </w:t>
      </w:r>
      <w:r w:rsidRPr="00F71E6B" w:rsidR="008B6320">
        <w:rPr>
          <w:sz w:val="24"/>
          <w:lang w:val="lt-LT"/>
        </w:rPr>
        <w:t>psichiškai</w:t>
      </w:r>
      <w:r w:rsidRPr="00F71E6B" w:rsidR="0027224B">
        <w:rPr>
          <w:sz w:val="24"/>
          <w:lang w:val="lt-LT"/>
        </w:rPr>
        <w:t xml:space="preserve"> paveiktais</w:t>
      </w:r>
      <w:r w:rsidRPr="00F71E6B" w:rsidR="00A153C6">
        <w:rPr>
          <w:sz w:val="24"/>
          <w:lang w:val="lt-LT"/>
        </w:rPr>
        <w:t xml:space="preserve"> mokiniais</w:t>
      </w:r>
      <w:r w:rsidRPr="00F71E6B" w:rsidR="00A153C6">
        <w:rPr>
          <w:sz w:val="24"/>
          <w:lang w:val="lt-LT"/>
        </w:rPr>
        <w:t>.</w:t>
      </w:r>
    </w:p>
    <w:p w:rsidRPr="00F71E6B" w:rsidR="005A1031" w:rsidP="000C091A" w:rsidRDefault="009D134E" w14:paraId="415F7DA3" w14:textId="2AB5237C">
      <w:pPr>
        <w:pStyle w:val="Pagrindinistekstas"/>
        <w:spacing w:before="147" w:line="276" w:lineRule="auto"/>
        <w:ind w:left="116" w:right="110"/>
        <w:jc w:val="both"/>
        <w:rPr>
          <w:lang w:val="lt-LT"/>
        </w:rPr>
      </w:pPr>
      <w:r w:rsidRPr="00F71E6B">
        <w:rPr>
          <w:b/>
          <w:lang w:val="lt-LT"/>
        </w:rPr>
        <w:t>Mokymų programos tikslas</w:t>
      </w:r>
      <w:r w:rsidRPr="00F71E6B" w:rsidR="00174A29">
        <w:rPr>
          <w:b/>
          <w:lang w:val="lt-LT"/>
        </w:rPr>
        <w:t xml:space="preserve">: </w:t>
      </w:r>
      <w:r w:rsidRPr="00F71E6B" w:rsidR="00174A29">
        <w:rPr>
          <w:lang w:val="lt-LT"/>
        </w:rPr>
        <w:t xml:space="preserve">suteikti mokytojams teorinių žinių ir praktinių įgūdžių apie psichikos sveikatą, kad užmegztų </w:t>
      </w:r>
      <w:r w:rsidRPr="00F71E6B" w:rsidR="00304E65">
        <w:rPr>
          <w:lang w:val="lt-LT"/>
        </w:rPr>
        <w:t>empatiškesnius</w:t>
      </w:r>
      <w:r w:rsidRPr="00F71E6B" w:rsidR="00174A29">
        <w:rPr>
          <w:lang w:val="lt-LT"/>
        </w:rPr>
        <w:t xml:space="preserve"> ir rezonansinius santykius tarp mokytojo ir mokinio.</w:t>
      </w:r>
    </w:p>
    <w:p w:rsidRPr="00F71E6B" w:rsidR="005A1031" w:rsidP="000C091A" w:rsidRDefault="009D134E" w14:paraId="415F7DA4" w14:textId="611D3F14">
      <w:pPr>
        <w:pStyle w:val="Pagrindinistekstas"/>
        <w:spacing w:line="276" w:lineRule="auto"/>
        <w:ind w:left="116" w:right="110"/>
        <w:jc w:val="both"/>
        <w:rPr>
          <w:lang w:val="lt-LT"/>
        </w:rPr>
      </w:pPr>
      <w:r w:rsidRPr="00F71E6B">
        <w:rPr>
          <w:b/>
          <w:lang w:val="lt-LT"/>
        </w:rPr>
        <w:t>Mokymosi aplinka</w:t>
      </w:r>
      <w:r w:rsidRPr="00F71E6B" w:rsidR="0079008D">
        <w:rPr>
          <w:b/>
          <w:lang w:val="lt-LT"/>
        </w:rPr>
        <w:t xml:space="preserve">: </w:t>
      </w:r>
      <w:r w:rsidRPr="00F71E6B" w:rsidR="007568A3">
        <w:rPr>
          <w:lang w:val="lt-LT"/>
        </w:rPr>
        <w:t xml:space="preserve">savarankiško el. mokymosi (4 val.) ir praktinių pedagoginių mokymų </w:t>
      </w:r>
      <w:r w:rsidR="00614BDB">
        <w:rPr>
          <w:lang w:val="lt-LT"/>
        </w:rPr>
        <w:t>„</w:t>
      </w:r>
      <w:r w:rsidRPr="00F71E6B" w:rsidR="007568A3">
        <w:rPr>
          <w:lang w:val="lt-LT"/>
        </w:rPr>
        <w:t>akis į akį</w:t>
      </w:r>
      <w:r w:rsidR="00614BDB">
        <w:rPr>
          <w:lang w:val="lt-LT"/>
        </w:rPr>
        <w:t>“</w:t>
      </w:r>
      <w:r w:rsidRPr="00F71E6B" w:rsidR="007568A3">
        <w:rPr>
          <w:lang w:val="lt-LT"/>
        </w:rPr>
        <w:t xml:space="preserve"> (2-4 val.) </w:t>
      </w:r>
      <w:r w:rsidRPr="00F71E6B" w:rsidR="007568A3">
        <w:rPr>
          <w:lang w:val="lt-LT"/>
        </w:rPr>
        <w:t>kombinacija</w:t>
      </w:r>
      <w:r w:rsidRPr="00F71E6B" w:rsidR="007568A3">
        <w:rPr>
          <w:lang w:val="lt-LT"/>
        </w:rPr>
        <w:t>.</w:t>
      </w:r>
    </w:p>
    <w:p w:rsidRPr="00F71E6B" w:rsidR="005A1031" w:rsidP="000C091A" w:rsidRDefault="009D134E" w14:paraId="415F7DA5" w14:textId="6269C47A">
      <w:pPr>
        <w:spacing w:before="1" w:line="276" w:lineRule="auto"/>
        <w:ind w:left="116"/>
        <w:jc w:val="both"/>
        <w:rPr>
          <w:sz w:val="24"/>
          <w:lang w:val="lt-LT"/>
        </w:rPr>
      </w:pPr>
      <w:r w:rsidRPr="00F71E6B">
        <w:rPr>
          <w:b/>
          <w:sz w:val="24"/>
          <w:lang w:val="lt-LT"/>
        </w:rPr>
        <w:t>Programos anotacija</w:t>
      </w:r>
      <w:r w:rsidRPr="00F71E6B" w:rsidR="0079008D">
        <w:rPr>
          <w:b/>
          <w:sz w:val="24"/>
          <w:lang w:val="lt-LT"/>
        </w:rPr>
        <w:t>:</w:t>
      </w:r>
      <w:r w:rsidRPr="00F71E6B" w:rsidR="0079008D">
        <w:rPr>
          <w:b/>
          <w:spacing w:val="-2"/>
          <w:sz w:val="24"/>
          <w:lang w:val="lt-LT"/>
        </w:rPr>
        <w:t xml:space="preserve"> </w:t>
      </w:r>
      <w:r w:rsidRPr="00F71E6B" w:rsidR="00041D9B">
        <w:rPr>
          <w:sz w:val="24"/>
          <w:lang w:val="lt-LT"/>
        </w:rPr>
        <w:t>Šis mokymo modulis padės mokytojams ir pedagogams</w:t>
      </w:r>
      <w:r w:rsidRPr="00F71E6B" w:rsidR="0079008D">
        <w:rPr>
          <w:sz w:val="24"/>
          <w:lang w:val="lt-LT"/>
        </w:rPr>
        <w:t>:</w:t>
      </w:r>
    </w:p>
    <w:p w:rsidRPr="00F71E6B" w:rsidR="00C708CE" w:rsidP="000C091A" w:rsidRDefault="00C708CE" w14:paraId="7D2616CF" w14:textId="44BC508D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pagilinti savo teorines žinias apie įvairius psichi</w:t>
      </w:r>
      <w:r w:rsidRPr="00F71E6B" w:rsidR="00804B90">
        <w:rPr>
          <w:sz w:val="24"/>
          <w:lang w:val="lt-LT"/>
        </w:rPr>
        <w:t>nė</w:t>
      </w:r>
      <w:r w:rsidRPr="00F71E6B">
        <w:rPr>
          <w:sz w:val="24"/>
          <w:lang w:val="lt-LT"/>
        </w:rPr>
        <w:t xml:space="preserve">s sveikatos sutrikimus </w:t>
      </w:r>
      <w:r w:rsidRPr="00F71E6B" w:rsidR="002A276E">
        <w:rPr>
          <w:sz w:val="24"/>
          <w:lang w:val="lt-LT"/>
        </w:rPr>
        <w:t>pagal</w:t>
      </w:r>
      <w:r w:rsidRPr="00F71E6B">
        <w:rPr>
          <w:sz w:val="24"/>
          <w:lang w:val="lt-LT"/>
        </w:rPr>
        <w:t xml:space="preserve"> ligų modelius</w:t>
      </w:r>
      <w:r w:rsidRPr="00F71E6B">
        <w:rPr>
          <w:sz w:val="24"/>
          <w:lang w:val="lt-LT"/>
        </w:rPr>
        <w:t>;</w:t>
      </w:r>
    </w:p>
    <w:p w:rsidRPr="00F71E6B" w:rsidR="005A1031" w:rsidP="000C091A" w:rsidRDefault="00743E16" w14:paraId="415F7DA7" w14:textId="227A954D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sužinoti apie sudėtingas situacijas klasėje, kuri</w:t>
      </w:r>
      <w:r w:rsidRPr="00F71E6B">
        <w:rPr>
          <w:sz w:val="24"/>
          <w:lang w:val="lt-LT"/>
        </w:rPr>
        <w:t>as</w:t>
      </w:r>
      <w:r w:rsidRPr="00F71E6B">
        <w:rPr>
          <w:sz w:val="24"/>
          <w:lang w:val="lt-LT"/>
        </w:rPr>
        <w:t xml:space="preserve"> sukelia psichinės sveikatos problemos</w:t>
      </w:r>
      <w:r w:rsidRPr="00F71E6B" w:rsidR="00C708CE">
        <w:rPr>
          <w:sz w:val="24"/>
          <w:lang w:val="lt-LT"/>
        </w:rPr>
        <w:t>;</w:t>
      </w:r>
    </w:p>
    <w:p w:rsidRPr="00F71E6B" w:rsidR="005A1031" w:rsidP="000C091A" w:rsidRDefault="00A525DD" w14:paraId="415F7DA8" w14:textId="7BBF946C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6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praplėsti savo praktinius įgūdžius daugybe naudingų priemonių</w:t>
      </w:r>
      <w:r w:rsidRPr="00F71E6B" w:rsidR="00C708CE">
        <w:rPr>
          <w:sz w:val="24"/>
          <w:lang w:val="lt-LT"/>
        </w:rPr>
        <w:t>;</w:t>
      </w:r>
    </w:p>
    <w:p w:rsidRPr="00F71E6B" w:rsidR="005A1031" w:rsidP="000C091A" w:rsidRDefault="00F01C87" w14:paraId="415F7DA9" w14:textId="6271DB79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6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įgalinti savo veiklą klasėje</w:t>
      </w:r>
      <w:r w:rsidRPr="00F71E6B" w:rsidR="00C708CE">
        <w:rPr>
          <w:sz w:val="24"/>
          <w:lang w:val="lt-LT"/>
        </w:rPr>
        <w:t>;</w:t>
      </w:r>
    </w:p>
    <w:p w:rsidRPr="00F71E6B" w:rsidR="005A1031" w:rsidP="000C091A" w:rsidRDefault="0042018C" w14:paraId="415F7DAA" w14:textId="698D80CC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6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persvarstyti mokytojų ir mokinių vaidmenis ir pareiga</w:t>
      </w:r>
      <w:r w:rsidRPr="00F71E6B" w:rsidR="00C708CE">
        <w:rPr>
          <w:sz w:val="24"/>
          <w:lang w:val="lt-LT"/>
        </w:rPr>
        <w:t>.</w:t>
      </w:r>
    </w:p>
    <w:p w:rsidRPr="00F71E6B" w:rsidR="005A1031" w:rsidP="000C091A" w:rsidRDefault="000C2E08" w14:paraId="415F7DAB" w14:textId="16DEF4EA">
      <w:pPr>
        <w:pStyle w:val="Antrat1"/>
        <w:spacing w:before="147" w:line="276" w:lineRule="auto"/>
        <w:jc w:val="both"/>
        <w:rPr>
          <w:lang w:val="lt-LT"/>
        </w:rPr>
      </w:pPr>
      <w:r w:rsidRPr="00F71E6B">
        <w:rPr>
          <w:lang w:val="lt-LT"/>
        </w:rPr>
        <w:t xml:space="preserve">Mokymų metu mokytojai ir </w:t>
      </w:r>
      <w:r w:rsidRPr="00F71E6B" w:rsidR="00194473">
        <w:rPr>
          <w:lang w:val="lt-LT"/>
        </w:rPr>
        <w:t>edukologai</w:t>
      </w:r>
      <w:r w:rsidRPr="00F71E6B">
        <w:rPr>
          <w:lang w:val="lt-LT"/>
        </w:rPr>
        <w:t xml:space="preserve"> </w:t>
      </w:r>
      <w:r w:rsidRPr="00F71E6B">
        <w:rPr>
          <w:lang w:val="lt-LT"/>
        </w:rPr>
        <w:t>tobul</w:t>
      </w:r>
      <w:r w:rsidRPr="00F71E6B" w:rsidR="00194473">
        <w:rPr>
          <w:lang w:val="lt-LT"/>
        </w:rPr>
        <w:t>ina</w:t>
      </w:r>
      <w:r w:rsidRPr="00F71E6B" w:rsidR="0079008D">
        <w:rPr>
          <w:lang w:val="lt-LT"/>
        </w:rPr>
        <w:t>:</w:t>
      </w:r>
    </w:p>
    <w:p w:rsidRPr="00F71E6B" w:rsidR="005A1031" w:rsidP="000C091A" w:rsidRDefault="001B3A6F" w14:paraId="415F7DAC" w14:textId="6B385036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6" w:line="276" w:lineRule="auto"/>
        <w:ind w:right="112"/>
        <w:jc w:val="both"/>
        <w:rPr>
          <w:sz w:val="24"/>
          <w:lang w:val="lt-LT"/>
        </w:rPr>
      </w:pPr>
      <w:r w:rsidRPr="00F71E6B">
        <w:rPr>
          <w:spacing w:val="-1"/>
          <w:sz w:val="24"/>
          <w:lang w:val="lt-LT"/>
        </w:rPr>
        <w:t xml:space="preserve">teorines ir praktines </w:t>
      </w:r>
      <w:r w:rsidRPr="00F71E6B" w:rsidR="00BC3093">
        <w:rPr>
          <w:spacing w:val="-1"/>
          <w:sz w:val="24"/>
          <w:lang w:val="lt-LT"/>
        </w:rPr>
        <w:t>kompetencij</w:t>
      </w:r>
      <w:r w:rsidRPr="00F71E6B" w:rsidR="00BC3093">
        <w:rPr>
          <w:spacing w:val="-1"/>
          <w:sz w:val="24"/>
          <w:lang w:val="lt-LT"/>
        </w:rPr>
        <w:t>as</w:t>
      </w:r>
      <w:r w:rsidRPr="00F71E6B" w:rsidR="00E96BEB">
        <w:rPr>
          <w:spacing w:val="-1"/>
          <w:sz w:val="24"/>
          <w:lang w:val="lt-LT"/>
        </w:rPr>
        <w:t xml:space="preserve">, </w:t>
      </w:r>
      <w:r w:rsidRPr="00F71E6B" w:rsidR="00311DE6">
        <w:rPr>
          <w:spacing w:val="-1"/>
          <w:sz w:val="24"/>
          <w:lang w:val="lt-LT"/>
        </w:rPr>
        <w:t>dirbant</w:t>
      </w:r>
      <w:r w:rsidRPr="00F71E6B" w:rsidR="00E96BEB">
        <w:rPr>
          <w:spacing w:val="-1"/>
          <w:sz w:val="24"/>
          <w:lang w:val="lt-LT"/>
        </w:rPr>
        <w:t xml:space="preserve"> su</w:t>
      </w:r>
      <w:r w:rsidRPr="00F71E6B" w:rsidR="00BC3093">
        <w:rPr>
          <w:spacing w:val="-1"/>
          <w:sz w:val="24"/>
          <w:lang w:val="lt-LT"/>
        </w:rPr>
        <w:t xml:space="preserve"> psichikos sveikatos problemų turinči</w:t>
      </w:r>
      <w:r w:rsidRPr="00F71E6B" w:rsidR="00E96BEB">
        <w:rPr>
          <w:spacing w:val="-1"/>
          <w:sz w:val="24"/>
          <w:lang w:val="lt-LT"/>
        </w:rPr>
        <w:t>ais</w:t>
      </w:r>
      <w:r w:rsidRPr="00F71E6B">
        <w:rPr>
          <w:spacing w:val="-1"/>
          <w:sz w:val="24"/>
          <w:lang w:val="lt-LT"/>
        </w:rPr>
        <w:t xml:space="preserve"> mokini</w:t>
      </w:r>
      <w:r w:rsidRPr="00F71E6B" w:rsidR="00E96BEB">
        <w:rPr>
          <w:spacing w:val="-1"/>
          <w:sz w:val="24"/>
          <w:lang w:val="lt-LT"/>
        </w:rPr>
        <w:t>ai</w:t>
      </w:r>
      <w:r w:rsidRPr="00F71E6B">
        <w:rPr>
          <w:spacing w:val="-1"/>
          <w:sz w:val="24"/>
          <w:lang w:val="lt-LT"/>
        </w:rPr>
        <w:t>s</w:t>
      </w:r>
      <w:r w:rsidRPr="00F71E6B" w:rsidR="00BC3093">
        <w:rPr>
          <w:spacing w:val="-1"/>
          <w:sz w:val="24"/>
          <w:lang w:val="lt-LT"/>
        </w:rPr>
        <w:t xml:space="preserve">; </w:t>
      </w:r>
    </w:p>
    <w:p w:rsidRPr="00F71E6B" w:rsidR="005A1031" w:rsidP="000C091A" w:rsidRDefault="00527FBF" w14:paraId="415F7DAD" w14:textId="08E69EB5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2" w:line="276" w:lineRule="auto"/>
        <w:ind w:right="112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 xml:space="preserve">profesionalus supratimas apie </w:t>
      </w:r>
      <w:r w:rsidRPr="00F71E6B" w:rsidR="002063F0">
        <w:rPr>
          <w:sz w:val="24"/>
          <w:lang w:val="lt-LT"/>
        </w:rPr>
        <w:t xml:space="preserve">šiuolaikiniame pasaulyje </w:t>
      </w:r>
      <w:r w:rsidRPr="00F71E6B">
        <w:rPr>
          <w:sz w:val="24"/>
          <w:lang w:val="lt-LT"/>
        </w:rPr>
        <w:t xml:space="preserve">beveik visur egzistuojančias psichikos sveikatos problemas ir naudingus būdus, kaip </w:t>
      </w:r>
      <w:r w:rsidRPr="00F71E6B" w:rsidR="00C6603C">
        <w:rPr>
          <w:sz w:val="24"/>
          <w:lang w:val="lt-LT"/>
        </w:rPr>
        <w:t>išvengti</w:t>
      </w:r>
      <w:r w:rsidRPr="00F71E6B" w:rsidR="00C6603C">
        <w:rPr>
          <w:sz w:val="24"/>
          <w:lang w:val="lt-LT"/>
        </w:rPr>
        <w:t xml:space="preserve"> trukdžių</w:t>
      </w:r>
      <w:r w:rsidRPr="00F71E6B" w:rsidR="00E96BEB">
        <w:rPr>
          <w:sz w:val="24"/>
          <w:lang w:val="lt-LT"/>
        </w:rPr>
        <w:t>;</w:t>
      </w:r>
    </w:p>
    <w:p w:rsidRPr="00F71E6B" w:rsidR="005A1031" w:rsidP="000C091A" w:rsidRDefault="004262ED" w14:paraId="415F7DAE" w14:textId="423D4389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right="116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savo praktinius įgūdžius</w:t>
      </w:r>
      <w:r w:rsidRPr="00F71E6B" w:rsidR="006F37B3">
        <w:rPr>
          <w:sz w:val="24"/>
          <w:lang w:val="lt-LT"/>
        </w:rPr>
        <w:t xml:space="preserve"> iš</w:t>
      </w:r>
      <w:r w:rsidRPr="00F71E6B">
        <w:rPr>
          <w:sz w:val="24"/>
          <w:lang w:val="lt-LT"/>
        </w:rPr>
        <w:t xml:space="preserve">vengti </w:t>
      </w:r>
      <w:r w:rsidRPr="00F71E6B">
        <w:rPr>
          <w:sz w:val="24"/>
          <w:lang w:val="lt-LT"/>
        </w:rPr>
        <w:t>kenksming</w:t>
      </w:r>
      <w:r w:rsidRPr="00F71E6B" w:rsidR="006F37B3">
        <w:rPr>
          <w:sz w:val="24"/>
          <w:lang w:val="lt-LT"/>
        </w:rPr>
        <w:t>os</w:t>
      </w:r>
      <w:r w:rsidRPr="00F71E6B">
        <w:rPr>
          <w:sz w:val="24"/>
          <w:lang w:val="lt-LT"/>
        </w:rPr>
        <w:t xml:space="preserve"> pedagogikos, </w:t>
      </w:r>
      <w:r w:rsidRPr="00F71E6B" w:rsidR="00634F52">
        <w:rPr>
          <w:sz w:val="24"/>
          <w:lang w:val="lt-LT"/>
        </w:rPr>
        <w:t>sutelkiant</w:t>
      </w:r>
      <w:r w:rsidRPr="00F71E6B">
        <w:rPr>
          <w:sz w:val="24"/>
          <w:lang w:val="lt-LT"/>
        </w:rPr>
        <w:t xml:space="preserve"> dėmesį į asmenį ir jo stipriąsias puses</w:t>
      </w:r>
      <w:r w:rsidRPr="00F71E6B" w:rsidR="00C6603C">
        <w:rPr>
          <w:sz w:val="24"/>
          <w:lang w:val="lt-LT"/>
        </w:rPr>
        <w:t>;</w:t>
      </w:r>
    </w:p>
    <w:p w:rsidRPr="00F71E6B" w:rsidR="005A1031" w:rsidP="000C091A" w:rsidRDefault="00F65EEB" w14:paraId="415F7DAF" w14:textId="37A0364A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savo bendravimo ir klausymo įgūdžius dirbant su mokiniais</w:t>
      </w:r>
      <w:r w:rsidRPr="00F71E6B" w:rsidR="00C6603C">
        <w:rPr>
          <w:sz w:val="24"/>
          <w:lang w:val="lt-LT"/>
        </w:rPr>
        <w:t>.</w:t>
      </w:r>
    </w:p>
    <w:p w:rsidRPr="00F71E6B" w:rsidR="005A1031" w:rsidP="000C091A" w:rsidRDefault="00612CF2" w14:paraId="415F7DB0" w14:textId="0883B188">
      <w:pPr>
        <w:pStyle w:val="Antrat1"/>
        <w:spacing w:before="146" w:line="276" w:lineRule="auto"/>
        <w:jc w:val="both"/>
        <w:rPr>
          <w:lang w:val="lt-LT"/>
        </w:rPr>
      </w:pPr>
      <w:r w:rsidRPr="00F71E6B">
        <w:rPr>
          <w:lang w:val="lt-LT"/>
        </w:rPr>
        <w:t xml:space="preserve">Po mokymų mokytojai ir pedagogai </w:t>
      </w:r>
      <w:r w:rsidRPr="00F71E6B">
        <w:rPr>
          <w:lang w:val="lt-LT"/>
        </w:rPr>
        <w:t>gebės</w:t>
      </w:r>
      <w:r w:rsidRPr="00F71E6B" w:rsidR="0079008D">
        <w:rPr>
          <w:lang w:val="lt-LT"/>
        </w:rPr>
        <w:t>:</w:t>
      </w:r>
    </w:p>
    <w:p w:rsidRPr="00F71E6B" w:rsidR="005A1031" w:rsidP="000C091A" w:rsidRDefault="00983682" w14:paraId="415F7DB1" w14:textId="4856642B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7" w:line="276" w:lineRule="auto"/>
        <w:ind w:right="268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nustatyti individualius studentų poreikius ir gebėjimus laikantis moksliškai patvirtintų metodų ir profesinių metodų</w:t>
      </w:r>
      <w:r w:rsidRPr="00F71E6B" w:rsidR="00612CF2">
        <w:rPr>
          <w:sz w:val="24"/>
          <w:lang w:val="lt-LT"/>
        </w:rPr>
        <w:t>;</w:t>
      </w:r>
    </w:p>
    <w:p w:rsidRPr="00F71E6B" w:rsidR="005A1031" w:rsidP="000C091A" w:rsidRDefault="00750B62" w14:paraId="415F7DB2" w14:textId="790A9553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sukurti sveiką ir džiaugsmingą atmosferą klasėje, kurioje kiekvienas jaustų</w:t>
      </w:r>
      <w:r w:rsidRPr="00F71E6B">
        <w:rPr>
          <w:sz w:val="24"/>
          <w:lang w:val="lt-LT"/>
        </w:rPr>
        <w:t xml:space="preserve"> bendrystę</w:t>
      </w:r>
      <w:r w:rsidRPr="00F71E6B" w:rsidR="00612CF2">
        <w:rPr>
          <w:sz w:val="24"/>
          <w:lang w:val="lt-LT"/>
        </w:rPr>
        <w:t>;</w:t>
      </w:r>
    </w:p>
    <w:p w:rsidRPr="00F71E6B" w:rsidR="005A1031" w:rsidP="000C091A" w:rsidRDefault="00352193" w14:paraId="415F7DB3" w14:textId="4BDBB1E5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8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prireikus kreiptis į tinkamus žmones ir specialistus</w:t>
      </w:r>
      <w:r w:rsidRPr="00F71E6B" w:rsidR="00612CF2">
        <w:rPr>
          <w:sz w:val="24"/>
          <w:lang w:val="lt-LT"/>
        </w:rPr>
        <w:t>;</w:t>
      </w:r>
    </w:p>
    <w:p w:rsidRPr="00F71E6B" w:rsidR="005A1031" w:rsidP="000C091A" w:rsidRDefault="00352193" w14:paraId="415F7DB4" w14:textId="4E5C7B48">
      <w:pPr>
        <w:pStyle w:val="Sraopastraipa"/>
        <w:numPr>
          <w:ilvl w:val="0"/>
          <w:numId w:val="2"/>
        </w:numPr>
        <w:tabs>
          <w:tab w:val="left" w:pos="836"/>
          <w:tab w:val="left" w:pos="837"/>
        </w:tabs>
        <w:spacing w:before="147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stebėti mokymo ir sveikatos gerėjimą</w:t>
      </w:r>
      <w:r w:rsidRPr="00F71E6B" w:rsidR="00612CF2">
        <w:rPr>
          <w:sz w:val="24"/>
          <w:lang w:val="lt-LT"/>
        </w:rPr>
        <w:t>.</w:t>
      </w:r>
    </w:p>
    <w:p w:rsidRPr="00F71E6B" w:rsidR="005A1031" w:rsidP="000C091A" w:rsidRDefault="005A1031" w14:paraId="415F7DB5" w14:textId="77777777">
      <w:pPr>
        <w:spacing w:line="276" w:lineRule="auto"/>
        <w:jc w:val="both"/>
        <w:rPr>
          <w:sz w:val="24"/>
          <w:lang w:val="lt-LT"/>
        </w:rPr>
        <w:sectPr w:rsidRPr="00F71E6B" w:rsidR="005A1031">
          <w:pgSz w:w="11910" w:h="16840" w:orient="portrait"/>
          <w:pgMar w:top="960" w:right="1300" w:bottom="1580" w:left="1300" w:header="749" w:footer="1399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Pr="00F71E6B" w:rsidR="005A1031" w:rsidP="000C091A" w:rsidRDefault="0079008D" w14:paraId="415F7DB6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  <w:r w:rsidRPr="00F71E6B">
        <w:rPr>
          <w:noProof/>
          <w:lang w:val="lt-LT"/>
        </w:rPr>
        <w:lastRenderedPageBreak/>
        <w:drawing>
          <wp:anchor distT="0" distB="0" distL="0" distR="0" simplePos="0" relativeHeight="251688448" behindDoc="0" locked="0" layoutInCell="1" allowOverlap="1" wp14:anchorId="415F7E35" wp14:editId="415F7E36">
            <wp:simplePos x="0" y="0"/>
            <wp:positionH relativeFrom="page">
              <wp:posOffset>775716</wp:posOffset>
            </wp:positionH>
            <wp:positionV relativeFrom="page">
              <wp:posOffset>9700693</wp:posOffset>
            </wp:positionV>
            <wp:extent cx="719328" cy="397330"/>
            <wp:effectExtent l="0" t="0" r="0" b="0"/>
            <wp:wrapNone/>
            <wp:docPr id="4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0C091A" w:rsidRDefault="005A1031" w14:paraId="415F7DB7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5A1031" w14:paraId="415F7DB8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5A1031" w14:paraId="415F7DB9" w14:textId="77777777">
      <w:pPr>
        <w:pStyle w:val="Pagrindinistekstas"/>
        <w:spacing w:before="6" w:line="276" w:lineRule="auto"/>
        <w:jc w:val="both"/>
        <w:rPr>
          <w:sz w:val="21"/>
          <w:lang w:val="lt-LT"/>
        </w:rPr>
      </w:pPr>
    </w:p>
    <w:p w:rsidRPr="00F71E6B" w:rsidR="005A1031" w:rsidP="000C091A" w:rsidRDefault="0079008D" w14:paraId="415F7DBA" w14:textId="1DE90E8B">
      <w:pPr>
        <w:pStyle w:val="Antrat1"/>
        <w:numPr>
          <w:ilvl w:val="1"/>
          <w:numId w:val="3"/>
        </w:numPr>
        <w:tabs>
          <w:tab w:val="left" w:pos="1197"/>
        </w:tabs>
        <w:spacing w:before="51" w:line="276" w:lineRule="auto"/>
        <w:ind w:hanging="361"/>
        <w:jc w:val="both"/>
        <w:rPr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695616" behindDoc="0" locked="0" layoutInCell="1" allowOverlap="1" wp14:anchorId="415F7E37" wp14:editId="415F7E38">
            <wp:simplePos x="0" y="0"/>
            <wp:positionH relativeFrom="page">
              <wp:posOffset>3391024</wp:posOffset>
            </wp:positionH>
            <wp:positionV relativeFrom="paragraph">
              <wp:posOffset>-718759</wp:posOffset>
            </wp:positionV>
            <wp:extent cx="663086" cy="317708"/>
            <wp:effectExtent l="0" t="0" r="0" b="0"/>
            <wp:wrapNone/>
            <wp:docPr id="4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86" cy="3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3" w:id="9"/>
      <w:r w:rsidRPr="00F71E6B" w:rsidR="00AC44E7">
        <w:rPr>
          <w:lang w:val="lt-LT"/>
        </w:rPr>
        <w:t>Mokymai</w:t>
      </w:r>
      <w:r w:rsidRPr="00F71E6B">
        <w:rPr>
          <w:spacing w:val="-4"/>
          <w:lang w:val="lt-LT"/>
        </w:rPr>
        <w:t xml:space="preserve"> </w:t>
      </w:r>
      <w:r w:rsidRPr="00F71E6B">
        <w:rPr>
          <w:lang w:val="lt-LT"/>
        </w:rPr>
        <w:t>N</w:t>
      </w:r>
      <w:r w:rsidRPr="00F71E6B" w:rsidR="00AC44E7">
        <w:rPr>
          <w:lang w:val="lt-LT"/>
        </w:rPr>
        <w:t>r</w:t>
      </w:r>
      <w:r w:rsidRPr="00F71E6B">
        <w:rPr>
          <w:lang w:val="lt-LT"/>
        </w:rPr>
        <w:t>.</w:t>
      </w:r>
      <w:r w:rsidRPr="00F71E6B">
        <w:rPr>
          <w:spacing w:val="-2"/>
          <w:lang w:val="lt-LT"/>
        </w:rPr>
        <w:t xml:space="preserve"> </w:t>
      </w:r>
      <w:r w:rsidRPr="00F71E6B">
        <w:rPr>
          <w:lang w:val="lt-LT"/>
        </w:rPr>
        <w:t>4:</w:t>
      </w:r>
      <w:r w:rsidRPr="00F71E6B">
        <w:rPr>
          <w:spacing w:val="-1"/>
          <w:lang w:val="lt-LT"/>
        </w:rPr>
        <w:t xml:space="preserve"> </w:t>
      </w:r>
      <w:bookmarkEnd w:id="9"/>
      <w:r w:rsidRPr="00F71E6B" w:rsidR="00B66EA3">
        <w:rPr>
          <w:lang w:val="lt-LT"/>
        </w:rPr>
        <w:t>„Užsienio kalbų mokymasis</w:t>
      </w:r>
      <w:r w:rsidRPr="00F71E6B">
        <w:rPr>
          <w:lang w:val="lt-LT"/>
        </w:rPr>
        <w:t>”</w:t>
      </w:r>
    </w:p>
    <w:p w:rsidRPr="00F71E6B" w:rsidR="005A1031" w:rsidP="000C091A" w:rsidRDefault="005A1031" w14:paraId="415F7DBB" w14:textId="77777777">
      <w:pPr>
        <w:pStyle w:val="Pagrindinistekstas"/>
        <w:spacing w:line="276" w:lineRule="auto"/>
        <w:jc w:val="both"/>
        <w:rPr>
          <w:b/>
          <w:lang w:val="lt-LT"/>
        </w:rPr>
      </w:pPr>
    </w:p>
    <w:p w:rsidRPr="00F71E6B" w:rsidR="005A1031" w:rsidP="000C091A" w:rsidRDefault="005A1031" w14:paraId="415F7DBC" w14:textId="77777777">
      <w:pPr>
        <w:pStyle w:val="Pagrindinistekstas"/>
        <w:spacing w:before="6" w:line="276" w:lineRule="auto"/>
        <w:jc w:val="both"/>
        <w:rPr>
          <w:b/>
          <w:sz w:val="26"/>
          <w:lang w:val="lt-LT"/>
        </w:rPr>
      </w:pPr>
    </w:p>
    <w:p w:rsidRPr="00F71E6B" w:rsidR="005A1031" w:rsidP="000C091A" w:rsidRDefault="00024FBE" w14:paraId="415F7DBD" w14:textId="3508D598">
      <w:pPr>
        <w:spacing w:line="276" w:lineRule="auto"/>
        <w:ind w:left="116"/>
        <w:jc w:val="both"/>
        <w:rPr>
          <w:sz w:val="24"/>
          <w:lang w:val="lt-LT"/>
        </w:rPr>
      </w:pPr>
      <w:r w:rsidRPr="00F71E6B">
        <w:rPr>
          <w:b/>
          <w:sz w:val="24"/>
          <w:lang w:val="lt-LT"/>
        </w:rPr>
        <w:t>Mokymų tikslinė grupė</w:t>
      </w:r>
      <w:r w:rsidRPr="00F71E6B" w:rsidR="0079008D">
        <w:rPr>
          <w:b/>
          <w:sz w:val="24"/>
          <w:lang w:val="lt-LT"/>
        </w:rPr>
        <w:t>:</w:t>
      </w:r>
      <w:r w:rsidRPr="00F71E6B" w:rsidR="0079008D">
        <w:rPr>
          <w:b/>
          <w:spacing w:val="51"/>
          <w:sz w:val="24"/>
          <w:lang w:val="lt-LT"/>
        </w:rPr>
        <w:t xml:space="preserve"> </w:t>
      </w:r>
      <w:r w:rsidRPr="00F71E6B">
        <w:rPr>
          <w:sz w:val="24"/>
          <w:lang w:val="lt-LT"/>
        </w:rPr>
        <w:t>mokytojai ir pedagogai, dirbantys su</w:t>
      </w:r>
      <w:r w:rsidRPr="00F71E6B" w:rsidR="00305F57">
        <w:rPr>
          <w:sz w:val="24"/>
          <w:lang w:val="lt-LT"/>
        </w:rPr>
        <w:t xml:space="preserve"> daugiakalbiais</w:t>
      </w:r>
      <w:r w:rsidRPr="00F71E6B">
        <w:rPr>
          <w:sz w:val="24"/>
          <w:lang w:val="lt-LT"/>
        </w:rPr>
        <w:t xml:space="preserve"> mokiniais</w:t>
      </w:r>
      <w:r w:rsidRPr="00F71E6B">
        <w:rPr>
          <w:sz w:val="24"/>
          <w:lang w:val="lt-LT"/>
        </w:rPr>
        <w:t>;</w:t>
      </w:r>
    </w:p>
    <w:p w:rsidRPr="00F71E6B" w:rsidR="005A1031" w:rsidP="000C091A" w:rsidRDefault="005A1031" w14:paraId="415F7DBE" w14:textId="77777777">
      <w:pPr>
        <w:pStyle w:val="Pagrindinistekstas"/>
        <w:spacing w:line="276" w:lineRule="auto"/>
        <w:jc w:val="both"/>
        <w:rPr>
          <w:sz w:val="23"/>
          <w:lang w:val="lt-LT"/>
        </w:rPr>
      </w:pPr>
    </w:p>
    <w:p w:rsidRPr="00F71E6B" w:rsidR="005A1031" w:rsidP="000C091A" w:rsidRDefault="00C5687E" w14:paraId="415F7DBF" w14:textId="5C1E116D">
      <w:pPr>
        <w:pStyle w:val="Pagrindinistekstas"/>
        <w:spacing w:line="276" w:lineRule="auto"/>
        <w:ind w:left="116" w:right="117"/>
        <w:jc w:val="both"/>
        <w:rPr>
          <w:lang w:val="lt-LT"/>
        </w:rPr>
      </w:pPr>
      <w:r w:rsidRPr="00F71E6B">
        <w:rPr>
          <w:b/>
          <w:lang w:val="lt-LT"/>
        </w:rPr>
        <w:t>Mokymų programos tikslas</w:t>
      </w:r>
      <w:r w:rsidRPr="00F71E6B">
        <w:rPr>
          <w:b/>
          <w:lang w:val="lt-LT"/>
        </w:rPr>
        <w:t xml:space="preserve"> </w:t>
      </w:r>
      <w:r w:rsidRPr="00F71E6B" w:rsidR="004A72FC">
        <w:rPr>
          <w:lang w:val="lt-LT"/>
        </w:rPr>
        <w:t xml:space="preserve">suteikti mokytojams ir pedagogams teorinių ir praktinių įgūdžių, kad būtų lengviau sukurti mokymosi aplinką, </w:t>
      </w:r>
      <w:r w:rsidRPr="00F71E6B" w:rsidR="005600C6">
        <w:rPr>
          <w:lang w:val="lt-LT"/>
        </w:rPr>
        <w:t>klasėje</w:t>
      </w:r>
      <w:r w:rsidRPr="00F71E6B" w:rsidR="005600C6">
        <w:rPr>
          <w:lang w:val="lt-LT"/>
        </w:rPr>
        <w:t xml:space="preserve"> </w:t>
      </w:r>
      <w:r w:rsidRPr="00F71E6B" w:rsidR="004A72FC">
        <w:rPr>
          <w:lang w:val="lt-LT"/>
        </w:rPr>
        <w:t>t</w:t>
      </w:r>
      <w:r w:rsidRPr="00F71E6B" w:rsidR="004A72FC">
        <w:rPr>
          <w:lang w:val="lt-LT"/>
        </w:rPr>
        <w:t>ies</w:t>
      </w:r>
      <w:r w:rsidRPr="00F71E6B" w:rsidR="004A72FC">
        <w:rPr>
          <w:lang w:val="lt-LT"/>
        </w:rPr>
        <w:t xml:space="preserve">iančią </w:t>
      </w:r>
      <w:r w:rsidRPr="00F71E6B" w:rsidR="004A72FC">
        <w:rPr>
          <w:lang w:val="lt-LT"/>
        </w:rPr>
        <w:t>pagarb</w:t>
      </w:r>
      <w:r w:rsidRPr="00F71E6B" w:rsidR="004A72FC">
        <w:rPr>
          <w:lang w:val="lt-LT"/>
        </w:rPr>
        <w:t>os</w:t>
      </w:r>
      <w:r w:rsidRPr="00F71E6B" w:rsidR="004A72FC">
        <w:rPr>
          <w:lang w:val="lt-LT"/>
        </w:rPr>
        <w:t xml:space="preserve"> tiltą tarp skirtingų mokinių kalbinių tapatybių ir kurtų vienybę bei smalsumą skirtingoms kultūroms ir kalboms</w:t>
      </w:r>
      <w:r w:rsidRPr="00F71E6B" w:rsidR="0079008D">
        <w:rPr>
          <w:lang w:val="lt-LT"/>
        </w:rPr>
        <w:t>.</w:t>
      </w:r>
    </w:p>
    <w:p w:rsidRPr="00F71E6B" w:rsidR="005A1031" w:rsidP="000C091A" w:rsidRDefault="005A1031" w14:paraId="415F7DC0" w14:textId="77777777">
      <w:pPr>
        <w:pStyle w:val="Pagrindinistekstas"/>
        <w:spacing w:line="276" w:lineRule="auto"/>
        <w:jc w:val="both"/>
        <w:rPr>
          <w:sz w:val="23"/>
          <w:lang w:val="lt-LT"/>
        </w:rPr>
      </w:pPr>
    </w:p>
    <w:p w:rsidRPr="00F71E6B" w:rsidR="005A1031" w:rsidP="000C091A" w:rsidRDefault="005600C6" w14:paraId="415F7DC1" w14:textId="79A09E73">
      <w:pPr>
        <w:pStyle w:val="Pagrindinistekstas"/>
        <w:spacing w:line="276" w:lineRule="auto"/>
        <w:ind w:left="116" w:right="113"/>
        <w:jc w:val="both"/>
        <w:rPr>
          <w:lang w:val="lt-LT"/>
        </w:rPr>
      </w:pPr>
      <w:r w:rsidRPr="00F71E6B">
        <w:rPr>
          <w:b/>
          <w:lang w:val="lt-LT"/>
        </w:rPr>
        <w:t>Mokymosi aplinka</w:t>
      </w:r>
      <w:r w:rsidRPr="00F71E6B" w:rsidR="0079008D">
        <w:rPr>
          <w:b/>
          <w:lang w:val="lt-LT"/>
        </w:rPr>
        <w:t xml:space="preserve">: </w:t>
      </w:r>
      <w:r w:rsidRPr="00F71E6B" w:rsidR="00577E6C">
        <w:rPr>
          <w:lang w:val="lt-LT"/>
        </w:rPr>
        <w:t xml:space="preserve">savarankiško el. mokymosi (2 val.) ir praktinio pedagoginio mokymo </w:t>
      </w:r>
      <w:r w:rsidR="00614BDB">
        <w:rPr>
          <w:lang w:val="lt-LT"/>
        </w:rPr>
        <w:t>„</w:t>
      </w:r>
      <w:r w:rsidRPr="00F71E6B" w:rsidR="00577E6C">
        <w:rPr>
          <w:lang w:val="lt-LT"/>
        </w:rPr>
        <w:t>akis į akį</w:t>
      </w:r>
      <w:r w:rsidR="00614BDB">
        <w:rPr>
          <w:lang w:val="lt-LT"/>
        </w:rPr>
        <w:t>“</w:t>
      </w:r>
      <w:r w:rsidRPr="00F71E6B" w:rsidR="00577E6C">
        <w:rPr>
          <w:lang w:val="lt-LT"/>
        </w:rPr>
        <w:t xml:space="preserve"> (2-4 val.)</w:t>
      </w:r>
      <w:r w:rsidRPr="00F71E6B" w:rsidR="00577E6C">
        <w:rPr>
          <w:lang w:val="lt-LT"/>
        </w:rPr>
        <w:t xml:space="preserve"> kombinacija.</w:t>
      </w:r>
    </w:p>
    <w:p w:rsidRPr="00F71E6B" w:rsidR="005A1031" w:rsidP="000C091A" w:rsidRDefault="005A1031" w14:paraId="415F7DC2" w14:textId="77777777">
      <w:pPr>
        <w:pStyle w:val="Pagrindinistekstas"/>
        <w:spacing w:before="5" w:line="276" w:lineRule="auto"/>
        <w:jc w:val="both"/>
        <w:rPr>
          <w:sz w:val="23"/>
          <w:lang w:val="lt-LT"/>
        </w:rPr>
      </w:pPr>
    </w:p>
    <w:p w:rsidRPr="00F71E6B" w:rsidR="005A1031" w:rsidP="000C091A" w:rsidRDefault="00577E6C" w14:paraId="415F7DC4" w14:textId="40CC2A32">
      <w:pPr>
        <w:pStyle w:val="Pagrindinistekstas"/>
        <w:spacing w:line="276" w:lineRule="auto"/>
        <w:ind w:left="116" w:right="117"/>
        <w:jc w:val="both"/>
        <w:rPr>
          <w:lang w:val="lt-LT"/>
        </w:rPr>
      </w:pPr>
      <w:r w:rsidRPr="00F71E6B">
        <w:rPr>
          <w:b/>
          <w:lang w:val="lt-LT"/>
        </w:rPr>
        <w:t>Programos anotacija</w:t>
      </w:r>
      <w:r w:rsidRPr="00F71E6B" w:rsidR="0079008D">
        <w:rPr>
          <w:b/>
          <w:lang w:val="lt-LT"/>
        </w:rPr>
        <w:t>:</w:t>
      </w:r>
      <w:r w:rsidRPr="00F71E6B" w:rsidR="0079008D">
        <w:rPr>
          <w:b/>
          <w:spacing w:val="1"/>
          <w:lang w:val="lt-LT"/>
        </w:rPr>
        <w:t xml:space="preserve"> </w:t>
      </w:r>
      <w:r w:rsidRPr="00F71E6B" w:rsidR="00E87187">
        <w:rPr>
          <w:lang w:val="lt-LT"/>
        </w:rPr>
        <w:t>Šie mokymai padės mokytojams ir pedagogams įgyti papildomų žinių apie</w:t>
      </w:r>
      <w:r w:rsidRPr="00F71E6B" w:rsidR="0079008D">
        <w:rPr>
          <w:lang w:val="lt-LT"/>
        </w:rPr>
        <w:t>:</w:t>
      </w:r>
    </w:p>
    <w:p w:rsidRPr="00F71E6B" w:rsidR="005A1031" w:rsidP="000C091A" w:rsidRDefault="00F14931" w14:paraId="415F7DC5" w14:textId="4E6285F4">
      <w:pPr>
        <w:pStyle w:val="Sraopastraipa"/>
        <w:numPr>
          <w:ilvl w:val="2"/>
          <w:numId w:val="3"/>
        </w:numPr>
        <w:tabs>
          <w:tab w:val="left" w:pos="1532"/>
          <w:tab w:val="left" w:pos="1533"/>
        </w:tabs>
        <w:spacing w:line="276" w:lineRule="auto"/>
        <w:ind w:left="1532" w:hanging="33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s</w:t>
      </w:r>
      <w:r w:rsidRPr="00F71E6B">
        <w:rPr>
          <w:sz w:val="24"/>
          <w:lang w:val="lt-LT"/>
        </w:rPr>
        <w:t>tudentų migrantų mokymo strategijų supratim</w:t>
      </w:r>
      <w:r w:rsidRPr="00F71E6B" w:rsidR="00F47669">
        <w:rPr>
          <w:sz w:val="24"/>
          <w:lang w:val="lt-LT"/>
        </w:rPr>
        <w:t>ą</w:t>
      </w:r>
      <w:r w:rsidRPr="00F71E6B" w:rsidR="00E87187">
        <w:rPr>
          <w:sz w:val="24"/>
          <w:lang w:val="lt-LT"/>
        </w:rPr>
        <w:t>;</w:t>
      </w:r>
    </w:p>
    <w:p w:rsidRPr="00F71E6B" w:rsidR="005A1031" w:rsidP="000C091A" w:rsidRDefault="00627B12" w14:paraId="415F7DC6" w14:textId="778A98C2">
      <w:pPr>
        <w:pStyle w:val="Sraopastraipa"/>
        <w:numPr>
          <w:ilvl w:val="2"/>
          <w:numId w:val="3"/>
        </w:numPr>
        <w:tabs>
          <w:tab w:val="left" w:pos="1532"/>
          <w:tab w:val="left" w:pos="1533"/>
        </w:tabs>
        <w:spacing w:before="146" w:line="276" w:lineRule="auto"/>
        <w:ind w:left="1532" w:hanging="33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daugiakalbių</w:t>
      </w:r>
      <w:r w:rsidRPr="00F71E6B" w:rsidR="00F14931">
        <w:rPr>
          <w:sz w:val="24"/>
          <w:lang w:val="lt-LT"/>
        </w:rPr>
        <w:t xml:space="preserve"> mokinių integracijos proceso supratim</w:t>
      </w:r>
      <w:r w:rsidRPr="00F71E6B" w:rsidR="00F47669">
        <w:rPr>
          <w:sz w:val="24"/>
          <w:lang w:val="lt-LT"/>
        </w:rPr>
        <w:t>ą</w:t>
      </w:r>
      <w:r w:rsidRPr="00F71E6B" w:rsidR="00E87187">
        <w:rPr>
          <w:sz w:val="24"/>
          <w:lang w:val="lt-LT"/>
        </w:rPr>
        <w:t>;</w:t>
      </w:r>
    </w:p>
    <w:p w:rsidRPr="00F71E6B" w:rsidR="005A1031" w:rsidP="000C091A" w:rsidRDefault="00F47669" w14:paraId="415F7DC7" w14:textId="2D74D1EA">
      <w:pPr>
        <w:pStyle w:val="Sraopastraipa"/>
        <w:numPr>
          <w:ilvl w:val="2"/>
          <w:numId w:val="3"/>
        </w:numPr>
        <w:tabs>
          <w:tab w:val="left" w:pos="1532"/>
          <w:tab w:val="left" w:pos="1533"/>
        </w:tabs>
        <w:spacing w:before="147" w:line="276" w:lineRule="auto"/>
        <w:ind w:left="1532" w:hanging="33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k</w:t>
      </w:r>
      <w:r w:rsidRPr="00F71E6B">
        <w:rPr>
          <w:sz w:val="24"/>
          <w:lang w:val="lt-LT"/>
        </w:rPr>
        <w:t>onkrečių mokymo metodų išaiškinim</w:t>
      </w:r>
      <w:r w:rsidRPr="00F71E6B">
        <w:rPr>
          <w:sz w:val="24"/>
          <w:lang w:val="lt-LT"/>
        </w:rPr>
        <w:t>ą</w:t>
      </w:r>
      <w:r w:rsidRPr="00F71E6B">
        <w:rPr>
          <w:sz w:val="24"/>
          <w:lang w:val="lt-LT"/>
        </w:rPr>
        <w:t xml:space="preserve"> įvairiose mokymosi situacijose</w:t>
      </w:r>
      <w:r w:rsidRPr="00F71E6B" w:rsidR="00E87187">
        <w:rPr>
          <w:sz w:val="24"/>
          <w:lang w:val="lt-LT"/>
        </w:rPr>
        <w:t>;</w:t>
      </w:r>
    </w:p>
    <w:p w:rsidRPr="00F71E6B" w:rsidR="005A1031" w:rsidP="000C091A" w:rsidRDefault="00234E69" w14:paraId="415F7DC8" w14:textId="5C527EB6">
      <w:pPr>
        <w:pStyle w:val="Sraopastraipa"/>
        <w:numPr>
          <w:ilvl w:val="2"/>
          <w:numId w:val="3"/>
        </w:numPr>
        <w:tabs>
          <w:tab w:val="left" w:pos="1532"/>
          <w:tab w:val="left" w:pos="1533"/>
        </w:tabs>
        <w:spacing w:before="143" w:line="276" w:lineRule="auto"/>
        <w:ind w:left="1532" w:hanging="33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d</w:t>
      </w:r>
      <w:r w:rsidRPr="00F71E6B">
        <w:rPr>
          <w:sz w:val="24"/>
          <w:lang w:val="lt-LT"/>
        </w:rPr>
        <w:t>idesn</w:t>
      </w:r>
      <w:r w:rsidRPr="00F71E6B">
        <w:rPr>
          <w:sz w:val="24"/>
          <w:lang w:val="lt-LT"/>
        </w:rPr>
        <w:t>į</w:t>
      </w:r>
      <w:r w:rsidRPr="00F71E6B">
        <w:rPr>
          <w:sz w:val="24"/>
          <w:lang w:val="lt-LT"/>
        </w:rPr>
        <w:t xml:space="preserve"> supratim</w:t>
      </w:r>
      <w:r w:rsidRPr="00F71E6B">
        <w:rPr>
          <w:sz w:val="24"/>
          <w:lang w:val="lt-LT"/>
        </w:rPr>
        <w:t>ą</w:t>
      </w:r>
      <w:r w:rsidRPr="00F71E6B">
        <w:rPr>
          <w:sz w:val="24"/>
          <w:lang w:val="lt-LT"/>
        </w:rPr>
        <w:t xml:space="preserve">, kaip </w:t>
      </w:r>
      <w:r w:rsidRPr="00F71E6B">
        <w:rPr>
          <w:sz w:val="24"/>
          <w:lang w:val="lt-LT"/>
        </w:rPr>
        <w:t>tvarkytis</w:t>
      </w:r>
      <w:r w:rsidRPr="00F71E6B">
        <w:rPr>
          <w:sz w:val="24"/>
          <w:lang w:val="lt-LT"/>
        </w:rPr>
        <w:t xml:space="preserve"> su įvairi</w:t>
      </w:r>
      <w:r w:rsidRPr="00F71E6B">
        <w:rPr>
          <w:sz w:val="24"/>
          <w:lang w:val="lt-LT"/>
        </w:rPr>
        <w:t>omis</w:t>
      </w:r>
      <w:r w:rsidRPr="00F71E6B">
        <w:rPr>
          <w:sz w:val="24"/>
          <w:lang w:val="lt-LT"/>
        </w:rPr>
        <w:t xml:space="preserve"> patirtim</w:t>
      </w:r>
      <w:r w:rsidRPr="00F71E6B">
        <w:rPr>
          <w:sz w:val="24"/>
          <w:lang w:val="lt-LT"/>
        </w:rPr>
        <w:t>is.</w:t>
      </w:r>
    </w:p>
    <w:p w:rsidRPr="00F71E6B" w:rsidR="005A1031" w:rsidP="000C091A" w:rsidRDefault="005A1031" w14:paraId="415F7DC9" w14:textId="77777777">
      <w:pPr>
        <w:pStyle w:val="Pagrindinistekstas"/>
        <w:spacing w:before="2" w:line="276" w:lineRule="auto"/>
        <w:jc w:val="both"/>
        <w:rPr>
          <w:sz w:val="35"/>
          <w:lang w:val="lt-LT"/>
        </w:rPr>
      </w:pPr>
    </w:p>
    <w:p w:rsidRPr="00F71E6B" w:rsidR="005A1031" w:rsidP="000C091A" w:rsidRDefault="00DA24A7" w14:paraId="415F7DCB" w14:textId="3995A05F">
      <w:pPr>
        <w:pStyle w:val="Pagrindinistekstas"/>
        <w:spacing w:before="9" w:line="276" w:lineRule="auto"/>
        <w:jc w:val="both"/>
        <w:rPr>
          <w:lang w:val="lt-LT"/>
        </w:rPr>
      </w:pPr>
      <w:r w:rsidRPr="00F71E6B">
        <w:rPr>
          <w:lang w:val="lt-LT"/>
        </w:rPr>
        <w:t>Programa sudaryta taip, kad remiantis teorinėmis žiniomis būtų ugdomi praktiniai įgūdžiai ir atliekamos užduotys, suteikiančios praktinių žinių ir įgūdžių besimokantiems užsienio kalbų.</w:t>
      </w:r>
    </w:p>
    <w:p w:rsidRPr="00F71E6B" w:rsidR="00DA24A7" w:rsidP="000C091A" w:rsidRDefault="00DA24A7" w14:paraId="3C361E86" w14:textId="77777777">
      <w:pPr>
        <w:pStyle w:val="Pagrindinistekstas"/>
        <w:spacing w:before="9" w:line="276" w:lineRule="auto"/>
        <w:jc w:val="both"/>
        <w:rPr>
          <w:sz w:val="22"/>
          <w:lang w:val="lt-LT"/>
        </w:rPr>
      </w:pPr>
    </w:p>
    <w:p w:rsidRPr="00F71E6B" w:rsidR="005A1031" w:rsidP="000C091A" w:rsidRDefault="00BB74A5" w14:paraId="415F7DCC" w14:textId="02E7E7DF">
      <w:pPr>
        <w:pStyle w:val="Antrat1"/>
        <w:spacing w:line="276" w:lineRule="auto"/>
        <w:ind w:left="0"/>
        <w:jc w:val="both"/>
        <w:rPr>
          <w:lang w:val="lt-LT"/>
        </w:rPr>
      </w:pPr>
      <w:r w:rsidRPr="00F71E6B">
        <w:rPr>
          <w:lang w:val="lt-LT"/>
        </w:rPr>
        <w:t xml:space="preserve">Mokymų metu mokytojai ir </w:t>
      </w:r>
      <w:r w:rsidRPr="00F71E6B">
        <w:rPr>
          <w:lang w:val="lt-LT"/>
        </w:rPr>
        <w:t>pedagogai</w:t>
      </w:r>
      <w:r w:rsidRPr="00F71E6B">
        <w:rPr>
          <w:lang w:val="lt-LT"/>
        </w:rPr>
        <w:t xml:space="preserve"> </w:t>
      </w:r>
      <w:r w:rsidRPr="00F71E6B">
        <w:rPr>
          <w:lang w:val="lt-LT"/>
        </w:rPr>
        <w:t>sužinos</w:t>
      </w:r>
      <w:r w:rsidRPr="00F71E6B" w:rsidR="0079008D">
        <w:rPr>
          <w:lang w:val="lt-LT"/>
        </w:rPr>
        <w:t>:</w:t>
      </w:r>
    </w:p>
    <w:p w:rsidRPr="00F71E6B" w:rsidR="005A1031" w:rsidP="000C091A" w:rsidRDefault="005A1031" w14:paraId="415F7DCD" w14:textId="77777777">
      <w:pPr>
        <w:pStyle w:val="Pagrindinistekstas"/>
        <w:spacing w:before="2" w:line="276" w:lineRule="auto"/>
        <w:jc w:val="both"/>
        <w:rPr>
          <w:b/>
          <w:sz w:val="35"/>
          <w:lang w:val="lt-LT"/>
        </w:rPr>
      </w:pPr>
    </w:p>
    <w:p w:rsidRPr="00F71E6B" w:rsidR="005A1031" w:rsidP="000C091A" w:rsidRDefault="00DB299D" w14:paraId="415F7DCE" w14:textId="0E694216">
      <w:pPr>
        <w:pStyle w:val="Sraopastraipa"/>
        <w:numPr>
          <w:ilvl w:val="2"/>
          <w:numId w:val="3"/>
        </w:numPr>
        <w:tabs>
          <w:tab w:val="left" w:pos="1532"/>
          <w:tab w:val="left" w:pos="1533"/>
        </w:tabs>
        <w:spacing w:before="1" w:line="276" w:lineRule="auto"/>
        <w:ind w:left="1532" w:hanging="33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daugiakalbių mokinių iššūkius klasėje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DB299D" w14:paraId="415F7DD0" w14:textId="30C3304C">
      <w:pPr>
        <w:pStyle w:val="Sraopastraipa"/>
        <w:numPr>
          <w:ilvl w:val="2"/>
          <w:numId w:val="3"/>
        </w:numPr>
        <w:tabs>
          <w:tab w:val="left" w:pos="1532"/>
          <w:tab w:val="left" w:pos="1533"/>
        </w:tabs>
        <w:spacing w:before="143" w:line="276" w:lineRule="auto"/>
        <w:ind w:left="1532" w:hanging="33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kokios kliūtys?</w:t>
      </w:r>
    </w:p>
    <w:p w:rsidRPr="00F71E6B" w:rsidR="005A1031" w:rsidP="000C091A" w:rsidRDefault="00696874" w14:paraId="415F7DD1" w14:textId="384F852B">
      <w:pPr>
        <w:pStyle w:val="Sraopastraipa"/>
        <w:numPr>
          <w:ilvl w:val="2"/>
          <w:numId w:val="3"/>
        </w:numPr>
        <w:tabs>
          <w:tab w:val="left" w:pos="1532"/>
          <w:tab w:val="left" w:pos="1533"/>
        </w:tabs>
        <w:spacing w:before="1" w:line="276" w:lineRule="auto"/>
        <w:ind w:left="1532" w:hanging="33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 xml:space="preserve">kaip jie gali </w:t>
      </w:r>
      <w:r w:rsidRPr="00F71E6B">
        <w:rPr>
          <w:sz w:val="24"/>
          <w:lang w:val="lt-LT"/>
        </w:rPr>
        <w:t>numatyti</w:t>
      </w:r>
      <w:r w:rsidRPr="00F71E6B">
        <w:rPr>
          <w:sz w:val="24"/>
          <w:lang w:val="lt-LT"/>
        </w:rPr>
        <w:t>, su kokiais iššūkiais galėtų susidurti klasėje</w:t>
      </w:r>
      <w:r w:rsidRPr="00F71E6B" w:rsidR="0079008D">
        <w:rPr>
          <w:sz w:val="24"/>
          <w:lang w:val="lt-LT"/>
        </w:rPr>
        <w:t>?</w:t>
      </w:r>
    </w:p>
    <w:p w:rsidRPr="00F71E6B" w:rsidR="005A1031" w:rsidP="000C091A" w:rsidRDefault="00E20D31" w14:paraId="415F7DD2" w14:textId="3D568A77">
      <w:pPr>
        <w:pStyle w:val="Sraopastraipa"/>
        <w:numPr>
          <w:ilvl w:val="2"/>
          <w:numId w:val="3"/>
        </w:numPr>
        <w:tabs>
          <w:tab w:val="left" w:pos="1532"/>
          <w:tab w:val="left" w:pos="1533"/>
        </w:tabs>
        <w:spacing w:before="146" w:line="276" w:lineRule="auto"/>
        <w:ind w:left="1532" w:hanging="33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 xml:space="preserve">kaip jie gali </w:t>
      </w:r>
      <w:r w:rsidRPr="00F71E6B">
        <w:rPr>
          <w:sz w:val="24"/>
          <w:lang w:val="lt-LT"/>
        </w:rPr>
        <w:t>atpažinti</w:t>
      </w:r>
      <w:r w:rsidRPr="00F71E6B">
        <w:rPr>
          <w:sz w:val="24"/>
          <w:lang w:val="lt-LT"/>
        </w:rPr>
        <w:t xml:space="preserve"> </w:t>
      </w:r>
      <w:r w:rsidRPr="00F71E6B">
        <w:rPr>
          <w:sz w:val="24"/>
          <w:lang w:val="lt-LT"/>
        </w:rPr>
        <w:t>daugiakalbių mokinių</w:t>
      </w:r>
      <w:r w:rsidRPr="00F71E6B">
        <w:rPr>
          <w:sz w:val="24"/>
          <w:lang w:val="lt-LT"/>
        </w:rPr>
        <w:t xml:space="preserve"> sunkumus klasėje</w:t>
      </w:r>
      <w:r w:rsidRPr="00F71E6B" w:rsidR="0079008D">
        <w:rPr>
          <w:sz w:val="24"/>
          <w:lang w:val="lt-LT"/>
        </w:rPr>
        <w:t>?</w:t>
      </w:r>
    </w:p>
    <w:p w:rsidRPr="00F71E6B" w:rsidR="005A1031" w:rsidP="000C091A" w:rsidRDefault="005A1031" w14:paraId="415F7DD3" w14:textId="77777777">
      <w:pPr>
        <w:spacing w:line="276" w:lineRule="auto"/>
        <w:jc w:val="both"/>
        <w:rPr>
          <w:sz w:val="24"/>
          <w:lang w:val="lt-LT"/>
        </w:rPr>
        <w:sectPr w:rsidRPr="00F71E6B" w:rsidR="005A1031">
          <w:pgSz w:w="11910" w:h="16840" w:orient="portrait"/>
          <w:pgMar w:top="960" w:right="1300" w:bottom="1580" w:left="1300" w:header="749" w:footer="1399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Pr="00F71E6B" w:rsidR="005A1031" w:rsidP="000C091A" w:rsidRDefault="0079008D" w14:paraId="415F7DD4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  <w:r w:rsidRPr="00F71E6B">
        <w:rPr>
          <w:noProof/>
          <w:lang w:val="lt-LT"/>
        </w:rPr>
        <w:lastRenderedPageBreak/>
        <w:drawing>
          <wp:anchor distT="0" distB="0" distL="0" distR="0" simplePos="0" relativeHeight="251702784" behindDoc="0" locked="0" layoutInCell="1" allowOverlap="1" wp14:anchorId="415F7E39" wp14:editId="415F7E3A">
            <wp:simplePos x="0" y="0"/>
            <wp:positionH relativeFrom="page">
              <wp:posOffset>775716</wp:posOffset>
            </wp:positionH>
            <wp:positionV relativeFrom="page">
              <wp:posOffset>9700693</wp:posOffset>
            </wp:positionV>
            <wp:extent cx="719328" cy="397330"/>
            <wp:effectExtent l="0" t="0" r="0" b="0"/>
            <wp:wrapNone/>
            <wp:docPr id="4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0C091A" w:rsidRDefault="0079008D" w14:paraId="415F7DD5" w14:textId="11FD658E">
      <w:pPr>
        <w:pStyle w:val="Sraopastraipa"/>
        <w:numPr>
          <w:ilvl w:val="2"/>
          <w:numId w:val="3"/>
        </w:numPr>
        <w:tabs>
          <w:tab w:val="left" w:pos="1533"/>
        </w:tabs>
        <w:spacing w:before="199" w:line="276" w:lineRule="auto"/>
        <w:ind w:left="1532" w:hanging="337"/>
        <w:jc w:val="both"/>
        <w:rPr>
          <w:sz w:val="24"/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710976" behindDoc="0" locked="0" layoutInCell="1" allowOverlap="1" wp14:anchorId="415F7E3B" wp14:editId="415F7E3C">
            <wp:simplePos x="0" y="0"/>
            <wp:positionH relativeFrom="page">
              <wp:posOffset>3391024</wp:posOffset>
            </wp:positionH>
            <wp:positionV relativeFrom="paragraph">
              <wp:posOffset>-242001</wp:posOffset>
            </wp:positionV>
            <wp:extent cx="663086" cy="317708"/>
            <wp:effectExtent l="0" t="0" r="0" b="0"/>
            <wp:wrapNone/>
            <wp:docPr id="4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86" cy="3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1E6B" w:rsidR="005952FF">
        <w:rPr>
          <w:rFonts w:ascii="Roboto" w:hAnsi="Roboto"/>
          <w:color w:val="000000"/>
          <w:sz w:val="27"/>
          <w:szCs w:val="27"/>
          <w:shd w:val="clear" w:color="auto" w:fill="F5F5F5"/>
          <w:lang w:val="lt-LT"/>
        </w:rPr>
        <w:t xml:space="preserve"> </w:t>
      </w:r>
      <w:r w:rsidRPr="00F71E6B" w:rsidR="005952FF">
        <w:rPr>
          <w:color w:val="1F2023"/>
          <w:sz w:val="24"/>
          <w:lang w:val="lt-LT"/>
        </w:rPr>
        <w:t xml:space="preserve">kaip jie gali būti veiksmingesni </w:t>
      </w:r>
      <w:r w:rsidRPr="00F71E6B" w:rsidR="005952FF">
        <w:rPr>
          <w:color w:val="1F2023"/>
          <w:sz w:val="24"/>
          <w:lang w:val="lt-LT"/>
        </w:rPr>
        <w:t>daugiakalbėse</w:t>
      </w:r>
      <w:r w:rsidRPr="00F71E6B" w:rsidR="005952FF">
        <w:rPr>
          <w:color w:val="1F2023"/>
          <w:sz w:val="24"/>
          <w:lang w:val="lt-LT"/>
        </w:rPr>
        <w:t xml:space="preserve"> klasėse</w:t>
      </w:r>
      <w:r w:rsidRPr="00F71E6B">
        <w:rPr>
          <w:color w:val="1F2023"/>
          <w:sz w:val="24"/>
          <w:lang w:val="lt-LT"/>
        </w:rPr>
        <w:t>?</w:t>
      </w:r>
    </w:p>
    <w:p w:rsidRPr="00F71E6B" w:rsidR="005A1031" w:rsidP="000C091A" w:rsidRDefault="005A1031" w14:paraId="415F7DD6" w14:textId="77777777">
      <w:pPr>
        <w:pStyle w:val="Pagrindinistekstas"/>
        <w:spacing w:line="276" w:lineRule="auto"/>
        <w:jc w:val="both"/>
        <w:rPr>
          <w:sz w:val="35"/>
          <w:lang w:val="lt-LT"/>
        </w:rPr>
      </w:pPr>
    </w:p>
    <w:p w:rsidRPr="00F71E6B" w:rsidR="005A1031" w:rsidP="000C091A" w:rsidRDefault="00CB5743" w14:paraId="415F7DD7" w14:textId="5F9DFA1A">
      <w:pPr>
        <w:pStyle w:val="Antrat1"/>
        <w:spacing w:line="276" w:lineRule="auto"/>
        <w:jc w:val="both"/>
        <w:rPr>
          <w:lang w:val="lt-LT"/>
        </w:rPr>
      </w:pPr>
      <w:r w:rsidRPr="00F71E6B">
        <w:rPr>
          <w:lang w:val="lt-LT"/>
        </w:rPr>
        <w:t>Mokymų metu mokytojai</w:t>
      </w:r>
      <w:r w:rsidRPr="00F71E6B">
        <w:rPr>
          <w:lang w:val="lt-LT"/>
        </w:rPr>
        <w:t xml:space="preserve"> ir edukologai </w:t>
      </w:r>
      <w:r w:rsidRPr="00F71E6B">
        <w:rPr>
          <w:lang w:val="lt-LT"/>
        </w:rPr>
        <w:t>tobul</w:t>
      </w:r>
      <w:r w:rsidRPr="00F71E6B">
        <w:rPr>
          <w:lang w:val="lt-LT"/>
        </w:rPr>
        <w:t>in</w:t>
      </w:r>
      <w:r w:rsidRPr="00F71E6B">
        <w:rPr>
          <w:lang w:val="lt-LT"/>
        </w:rPr>
        <w:t>s</w:t>
      </w:r>
      <w:r w:rsidRPr="00F71E6B" w:rsidR="0079008D">
        <w:rPr>
          <w:lang w:val="lt-LT"/>
        </w:rPr>
        <w:t>:</w:t>
      </w:r>
    </w:p>
    <w:p w:rsidRPr="00F71E6B" w:rsidR="005A1031" w:rsidP="000C091A" w:rsidRDefault="005A1031" w14:paraId="415F7DD8" w14:textId="77777777">
      <w:pPr>
        <w:pStyle w:val="Pagrindinistekstas"/>
        <w:spacing w:before="2" w:line="276" w:lineRule="auto"/>
        <w:jc w:val="both"/>
        <w:rPr>
          <w:b/>
          <w:sz w:val="35"/>
          <w:lang w:val="lt-LT"/>
        </w:rPr>
      </w:pPr>
    </w:p>
    <w:p w:rsidRPr="00F71E6B" w:rsidR="005A1031" w:rsidP="000C091A" w:rsidRDefault="003263BB" w14:paraId="415F7DDA" w14:textId="69037857">
      <w:pPr>
        <w:pStyle w:val="Sraopastraipa"/>
        <w:numPr>
          <w:ilvl w:val="2"/>
          <w:numId w:val="3"/>
        </w:numPr>
        <w:tabs>
          <w:tab w:val="left" w:pos="1533"/>
        </w:tabs>
        <w:spacing w:line="276" w:lineRule="auto"/>
        <w:ind w:right="120" w:firstLine="0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specifin</w:t>
      </w:r>
      <w:r w:rsidRPr="00F71E6B">
        <w:rPr>
          <w:sz w:val="24"/>
          <w:lang w:val="lt-LT"/>
        </w:rPr>
        <w:t>es</w:t>
      </w:r>
      <w:r w:rsidRPr="00F71E6B">
        <w:rPr>
          <w:sz w:val="24"/>
          <w:lang w:val="lt-LT"/>
        </w:rPr>
        <w:t xml:space="preserve"> pedagogin</w:t>
      </w:r>
      <w:r w:rsidRPr="00F71E6B">
        <w:rPr>
          <w:sz w:val="24"/>
          <w:lang w:val="lt-LT"/>
        </w:rPr>
        <w:t>es</w:t>
      </w:r>
      <w:r w:rsidRPr="00F71E6B">
        <w:rPr>
          <w:sz w:val="24"/>
          <w:lang w:val="lt-LT"/>
        </w:rPr>
        <w:t xml:space="preserve"> kompetencij</w:t>
      </w:r>
      <w:r w:rsidRPr="00F71E6B">
        <w:rPr>
          <w:sz w:val="24"/>
          <w:lang w:val="lt-LT"/>
        </w:rPr>
        <w:t>as</w:t>
      </w:r>
      <w:r w:rsidRPr="00F71E6B">
        <w:rPr>
          <w:sz w:val="24"/>
          <w:lang w:val="lt-LT"/>
        </w:rPr>
        <w:t>, užsienio kalbų besimokančiųjų mokymo proces</w:t>
      </w:r>
      <w:r w:rsidRPr="00F71E6B">
        <w:rPr>
          <w:sz w:val="24"/>
          <w:lang w:val="lt-LT"/>
        </w:rPr>
        <w:t>o valdymą</w:t>
      </w:r>
      <w:r w:rsidRPr="00F71E6B">
        <w:rPr>
          <w:sz w:val="24"/>
          <w:lang w:val="lt-LT"/>
        </w:rPr>
        <w:t xml:space="preserve"> tiek teorini</w:t>
      </w:r>
      <w:r w:rsidRPr="00F71E6B">
        <w:rPr>
          <w:sz w:val="24"/>
          <w:lang w:val="lt-LT"/>
        </w:rPr>
        <w:t>ame</w:t>
      </w:r>
      <w:r w:rsidRPr="00F71E6B">
        <w:rPr>
          <w:sz w:val="24"/>
          <w:lang w:val="lt-LT"/>
        </w:rPr>
        <w:t>, tiek praktini</w:t>
      </w:r>
      <w:r w:rsidRPr="00F71E6B">
        <w:rPr>
          <w:sz w:val="24"/>
          <w:lang w:val="lt-LT"/>
        </w:rPr>
        <w:t>ame lygmenyje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311DE6" w14:paraId="415F7DDB" w14:textId="3FF509CF">
      <w:pPr>
        <w:pStyle w:val="Sraopastraipa"/>
        <w:numPr>
          <w:ilvl w:val="2"/>
          <w:numId w:val="3"/>
        </w:numPr>
        <w:tabs>
          <w:tab w:val="left" w:pos="1533"/>
        </w:tabs>
        <w:spacing w:line="276" w:lineRule="auto"/>
        <w:ind w:right="121" w:firstLine="0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supratimą</w:t>
      </w:r>
      <w:r w:rsidRPr="00F71E6B" w:rsidR="004F0777">
        <w:rPr>
          <w:sz w:val="24"/>
          <w:lang w:val="lt-LT"/>
        </w:rPr>
        <w:t xml:space="preserve"> apie</w:t>
      </w:r>
      <w:r w:rsidRPr="00F71E6B" w:rsidR="00CA6B06">
        <w:rPr>
          <w:sz w:val="24"/>
          <w:lang w:val="lt-LT"/>
        </w:rPr>
        <w:t xml:space="preserve"> </w:t>
      </w:r>
      <w:r w:rsidRPr="00F71E6B" w:rsidR="00CA6B06">
        <w:rPr>
          <w:sz w:val="24"/>
          <w:lang w:val="lt-LT"/>
        </w:rPr>
        <w:t>tinkam</w:t>
      </w:r>
      <w:r w:rsidRPr="00F71E6B" w:rsidR="00F76F10">
        <w:rPr>
          <w:sz w:val="24"/>
          <w:lang w:val="lt-LT"/>
        </w:rPr>
        <w:t>o</w:t>
      </w:r>
      <w:r w:rsidRPr="00F71E6B" w:rsidR="00CA6B06">
        <w:rPr>
          <w:sz w:val="24"/>
          <w:lang w:val="lt-LT"/>
        </w:rPr>
        <w:t>s strategij</w:t>
      </w:r>
      <w:r w:rsidRPr="00F71E6B" w:rsidR="00F76F10">
        <w:rPr>
          <w:sz w:val="24"/>
          <w:lang w:val="lt-LT"/>
        </w:rPr>
        <w:t>o</w:t>
      </w:r>
      <w:r w:rsidRPr="00F71E6B" w:rsidR="00CA6B06">
        <w:rPr>
          <w:sz w:val="24"/>
          <w:lang w:val="lt-LT"/>
        </w:rPr>
        <w:t>s</w:t>
      </w:r>
      <w:r w:rsidRPr="00F71E6B" w:rsidR="00F76F10">
        <w:rPr>
          <w:sz w:val="24"/>
          <w:lang w:val="lt-LT"/>
        </w:rPr>
        <w:t xml:space="preserve"> taikymo svarbą,</w:t>
      </w:r>
      <w:r w:rsidRPr="00F71E6B" w:rsidR="00CA6B06">
        <w:rPr>
          <w:sz w:val="24"/>
          <w:lang w:val="lt-LT"/>
        </w:rPr>
        <w:t xml:space="preserve"> mokant </w:t>
      </w:r>
      <w:r w:rsidRPr="00F71E6B" w:rsidR="00F76F10">
        <w:rPr>
          <w:sz w:val="24"/>
          <w:lang w:val="lt-LT"/>
        </w:rPr>
        <w:t>daugiakalbius</w:t>
      </w:r>
      <w:r w:rsidRPr="00F71E6B" w:rsidR="00CA6B06">
        <w:rPr>
          <w:sz w:val="24"/>
          <w:lang w:val="lt-LT"/>
        </w:rPr>
        <w:t xml:space="preserve"> studentus</w:t>
      </w:r>
      <w:r w:rsidRPr="00F71E6B" w:rsidR="0079008D">
        <w:rPr>
          <w:sz w:val="24"/>
          <w:lang w:val="lt-LT"/>
        </w:rPr>
        <w:t>;</w:t>
      </w:r>
    </w:p>
    <w:p w:rsidRPr="00F71E6B" w:rsidR="005A1031" w:rsidP="180823BE" w:rsidRDefault="003C4B78" w14:paraId="415F7DDC" w14:textId="3E5B5DFE">
      <w:pPr>
        <w:pStyle w:val="Sraopastraipa"/>
        <w:numPr>
          <w:ilvl w:val="2"/>
          <w:numId w:val="3"/>
        </w:numPr>
        <w:tabs>
          <w:tab w:val="left" w:pos="1533"/>
        </w:tabs>
        <w:spacing w:line="276" w:lineRule="auto"/>
        <w:ind w:right="123" w:firstLine="0"/>
        <w:jc w:val="both"/>
        <w:rPr>
          <w:sz w:val="24"/>
          <w:szCs w:val="24"/>
          <w:lang w:val="lt-LT"/>
        </w:rPr>
      </w:pPr>
      <w:r w:rsidRPr="180823BE" w:rsidR="003C4B78">
        <w:rPr>
          <w:sz w:val="24"/>
          <w:szCs w:val="24"/>
          <w:lang w:val="lt-LT"/>
        </w:rPr>
        <w:t>supratimą</w:t>
      </w:r>
      <w:r w:rsidRPr="180823BE" w:rsidR="004F0777">
        <w:rPr>
          <w:sz w:val="24"/>
          <w:szCs w:val="24"/>
          <w:lang w:val="lt-LT"/>
        </w:rPr>
        <w:t xml:space="preserve">, kaip mokytojas gali atpažinti, gerbti, bendrauti ir efektyviai dirbti </w:t>
      </w:r>
      <w:r w:rsidRPr="180823BE" w:rsidR="003C4B78">
        <w:rPr>
          <w:sz w:val="24"/>
          <w:szCs w:val="24"/>
          <w:lang w:val="lt-LT"/>
        </w:rPr>
        <w:t>daugiakultūr</w:t>
      </w:r>
      <w:r w:rsidRPr="180823BE" w:rsidR="02DDDA28">
        <w:rPr>
          <w:sz w:val="24"/>
          <w:szCs w:val="24"/>
          <w:lang w:val="lt-LT"/>
        </w:rPr>
        <w:t>ė</w:t>
      </w:r>
      <w:r w:rsidRPr="180823BE" w:rsidR="003C4B78">
        <w:rPr>
          <w:sz w:val="24"/>
          <w:szCs w:val="24"/>
          <w:lang w:val="lt-LT"/>
        </w:rPr>
        <w:t>je</w:t>
      </w:r>
      <w:r w:rsidRPr="180823BE" w:rsidR="003C4B78">
        <w:rPr>
          <w:sz w:val="24"/>
          <w:szCs w:val="24"/>
          <w:lang w:val="lt-LT"/>
        </w:rPr>
        <w:t xml:space="preserve"> </w:t>
      </w:r>
      <w:r w:rsidRPr="180823BE" w:rsidR="004F0777">
        <w:rPr>
          <w:sz w:val="24"/>
          <w:szCs w:val="24"/>
          <w:lang w:val="lt-LT"/>
        </w:rPr>
        <w:t>klasėj</w:t>
      </w:r>
      <w:r w:rsidRPr="180823BE" w:rsidR="003C4B78">
        <w:rPr>
          <w:sz w:val="24"/>
          <w:szCs w:val="24"/>
          <w:lang w:val="lt-LT"/>
        </w:rPr>
        <w:t>e</w:t>
      </w:r>
      <w:r w:rsidRPr="180823BE" w:rsidR="0079008D">
        <w:rPr>
          <w:sz w:val="24"/>
          <w:szCs w:val="24"/>
          <w:lang w:val="lt-LT"/>
        </w:rPr>
        <w:t>;</w:t>
      </w:r>
    </w:p>
    <w:p w:rsidRPr="00F71E6B" w:rsidR="005A1031" w:rsidP="000C091A" w:rsidRDefault="005A1031" w14:paraId="415F7DDD" w14:textId="77777777">
      <w:pPr>
        <w:pStyle w:val="Pagrindinistekstas"/>
        <w:spacing w:before="3" w:line="276" w:lineRule="auto"/>
        <w:jc w:val="both"/>
        <w:rPr>
          <w:sz w:val="23"/>
          <w:lang w:val="lt-LT"/>
        </w:rPr>
      </w:pPr>
    </w:p>
    <w:p w:rsidRPr="00F71E6B" w:rsidR="005A1031" w:rsidP="000C091A" w:rsidRDefault="009607A2" w14:paraId="415F7DDE" w14:textId="285E7128">
      <w:pPr>
        <w:pStyle w:val="Antrat1"/>
        <w:spacing w:line="276" w:lineRule="auto"/>
        <w:jc w:val="both"/>
        <w:rPr>
          <w:lang w:val="lt-LT"/>
        </w:rPr>
      </w:pPr>
      <w:r w:rsidRPr="00F71E6B">
        <w:rPr>
          <w:lang w:val="lt-LT"/>
        </w:rPr>
        <w:t xml:space="preserve">Po mokymų mokytojai ir auklėtojai </w:t>
      </w:r>
      <w:r w:rsidRPr="00F71E6B">
        <w:rPr>
          <w:lang w:val="lt-LT"/>
        </w:rPr>
        <w:t>gebės</w:t>
      </w:r>
      <w:r w:rsidRPr="00F71E6B" w:rsidR="0079008D">
        <w:rPr>
          <w:lang w:val="lt-LT"/>
        </w:rPr>
        <w:t>:</w:t>
      </w:r>
    </w:p>
    <w:p w:rsidRPr="00F71E6B" w:rsidR="005A1031" w:rsidP="000C091A" w:rsidRDefault="005A1031" w14:paraId="415F7DDF" w14:textId="77777777">
      <w:pPr>
        <w:pStyle w:val="Pagrindinistekstas"/>
        <w:spacing w:before="2" w:line="276" w:lineRule="auto"/>
        <w:jc w:val="both"/>
        <w:rPr>
          <w:b/>
          <w:sz w:val="35"/>
          <w:lang w:val="lt-LT"/>
        </w:rPr>
      </w:pPr>
    </w:p>
    <w:p w:rsidRPr="00F71E6B" w:rsidR="005A1031" w:rsidP="000C091A" w:rsidRDefault="009D7BE6" w14:paraId="415F7DE0" w14:textId="436CA58F">
      <w:pPr>
        <w:pStyle w:val="Sraopastraipa"/>
        <w:numPr>
          <w:ilvl w:val="2"/>
          <w:numId w:val="3"/>
        </w:numPr>
        <w:tabs>
          <w:tab w:val="left" w:pos="1533"/>
        </w:tabs>
        <w:spacing w:line="276" w:lineRule="auto"/>
        <w:ind w:right="121" w:firstLine="0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nustatyti ir identifikuoti</w:t>
      </w:r>
      <w:r w:rsidRPr="00F71E6B">
        <w:rPr>
          <w:sz w:val="24"/>
          <w:lang w:val="lt-LT"/>
        </w:rPr>
        <w:t xml:space="preserve"> individualius studentų poreikius ir taiky</w:t>
      </w:r>
      <w:r w:rsidR="00311DE6">
        <w:rPr>
          <w:sz w:val="24"/>
          <w:lang w:val="lt-LT"/>
        </w:rPr>
        <w:t>ti</w:t>
      </w:r>
      <w:r w:rsidRPr="00F71E6B">
        <w:rPr>
          <w:sz w:val="24"/>
          <w:lang w:val="lt-LT"/>
        </w:rPr>
        <w:t xml:space="preserve"> </w:t>
      </w:r>
      <w:r w:rsidRPr="00F71E6B">
        <w:rPr>
          <w:sz w:val="24"/>
          <w:lang w:val="lt-LT"/>
        </w:rPr>
        <w:t xml:space="preserve">tinkamą mokymo strategiją, </w:t>
      </w:r>
      <w:r w:rsidRPr="00F71E6B">
        <w:rPr>
          <w:sz w:val="24"/>
          <w:lang w:val="lt-LT"/>
        </w:rPr>
        <w:t>tebesi</w:t>
      </w:r>
      <w:r w:rsidRPr="00F71E6B">
        <w:rPr>
          <w:sz w:val="24"/>
          <w:lang w:val="lt-LT"/>
        </w:rPr>
        <w:t>vadovaudami mokymo programa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344D8E" w14:paraId="415F7DE2" w14:textId="0EB6C40D">
      <w:pPr>
        <w:pStyle w:val="Sraopastraipa"/>
        <w:numPr>
          <w:ilvl w:val="2"/>
          <w:numId w:val="3"/>
        </w:numPr>
        <w:tabs>
          <w:tab w:val="left" w:pos="1533"/>
        </w:tabs>
        <w:spacing w:line="276" w:lineRule="auto"/>
        <w:ind w:right="118" w:firstLine="0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 xml:space="preserve">spręsti iššūkius ir imtis konkrečių priemonių kaip </w:t>
      </w:r>
      <w:r w:rsidRPr="00F71E6B" w:rsidR="00AE7A1F">
        <w:rPr>
          <w:sz w:val="24"/>
          <w:lang w:val="lt-LT"/>
        </w:rPr>
        <w:t>tęstinės</w:t>
      </w:r>
      <w:r w:rsidRPr="00F71E6B">
        <w:rPr>
          <w:sz w:val="24"/>
          <w:lang w:val="lt-LT"/>
        </w:rPr>
        <w:t xml:space="preserve"> mokymo dalies, siekiant padidinti studentų aktyvų dalyvavimą mokyme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3C3D0A" w14:paraId="415F7DE3" w14:textId="00B15B49">
      <w:pPr>
        <w:pStyle w:val="Sraopastraipa"/>
        <w:numPr>
          <w:ilvl w:val="2"/>
          <w:numId w:val="3"/>
        </w:numPr>
        <w:tabs>
          <w:tab w:val="left" w:pos="1533"/>
        </w:tabs>
        <w:spacing w:line="276" w:lineRule="auto"/>
        <w:ind w:right="113" w:firstLine="0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vadovauti klasei, kurioje visi mokiniai, nepaisant jų kilmės, poreikių ir įvairovės, jaustų</w:t>
      </w:r>
      <w:r w:rsidRPr="00F71E6B">
        <w:rPr>
          <w:sz w:val="24"/>
          <w:lang w:val="lt-LT"/>
        </w:rPr>
        <w:t xml:space="preserve"> bendrystę</w:t>
      </w:r>
      <w:r w:rsidRPr="00F71E6B" w:rsidR="0079008D">
        <w:rPr>
          <w:sz w:val="24"/>
          <w:lang w:val="lt-LT"/>
        </w:rPr>
        <w:t>;</w:t>
      </w:r>
    </w:p>
    <w:p w:rsidRPr="00F71E6B" w:rsidR="005A1031" w:rsidP="000C091A" w:rsidRDefault="003C3D0A" w14:paraId="415F7DE4" w14:textId="3E87E5D4">
      <w:pPr>
        <w:pStyle w:val="Sraopastraipa"/>
        <w:numPr>
          <w:ilvl w:val="2"/>
          <w:numId w:val="3"/>
        </w:numPr>
        <w:tabs>
          <w:tab w:val="left" w:pos="1533"/>
        </w:tabs>
        <w:spacing w:line="276" w:lineRule="auto"/>
        <w:ind w:left="1532" w:hanging="33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įvertinti savo individual</w:t>
      </w:r>
      <w:r w:rsidRPr="00F71E6B">
        <w:rPr>
          <w:sz w:val="24"/>
          <w:lang w:val="lt-LT"/>
        </w:rPr>
        <w:t>i</w:t>
      </w:r>
      <w:r w:rsidRPr="00F71E6B" w:rsidR="001A2A58">
        <w:rPr>
          <w:sz w:val="24"/>
          <w:lang w:val="lt-LT"/>
        </w:rPr>
        <w:t>ą</w:t>
      </w:r>
      <w:r w:rsidRPr="00F71E6B">
        <w:rPr>
          <w:sz w:val="24"/>
          <w:lang w:val="lt-LT"/>
        </w:rPr>
        <w:t xml:space="preserve"> ir gru</w:t>
      </w:r>
      <w:r w:rsidRPr="00F71E6B" w:rsidR="001A2A58">
        <w:rPr>
          <w:sz w:val="24"/>
          <w:lang w:val="lt-LT"/>
        </w:rPr>
        <w:t>pinę</w:t>
      </w:r>
      <w:r w:rsidRPr="00F71E6B">
        <w:rPr>
          <w:sz w:val="24"/>
          <w:lang w:val="lt-LT"/>
        </w:rPr>
        <w:t xml:space="preserve"> veiklą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5A1031" w14:paraId="415F7DE5" w14:textId="77777777">
      <w:pPr>
        <w:spacing w:line="276" w:lineRule="auto"/>
        <w:jc w:val="both"/>
        <w:rPr>
          <w:sz w:val="24"/>
          <w:lang w:val="lt-LT"/>
        </w:rPr>
        <w:sectPr w:rsidRPr="00F71E6B" w:rsidR="005A1031">
          <w:pgSz w:w="11910" w:h="16840" w:orient="portrait"/>
          <w:pgMar w:top="960" w:right="1300" w:bottom="1580" w:left="1300" w:header="749" w:footer="1399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Pr="00F71E6B" w:rsidR="005A1031" w:rsidP="000C091A" w:rsidRDefault="0079008D" w14:paraId="415F7DE6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  <w:r w:rsidRPr="00F71E6B">
        <w:rPr>
          <w:noProof/>
          <w:lang w:val="lt-LT"/>
        </w:rPr>
        <w:lastRenderedPageBreak/>
        <w:drawing>
          <wp:anchor distT="0" distB="0" distL="0" distR="0" simplePos="0" relativeHeight="251718144" behindDoc="0" locked="0" layoutInCell="1" allowOverlap="1" wp14:anchorId="415F7E3D" wp14:editId="415F7E3E">
            <wp:simplePos x="0" y="0"/>
            <wp:positionH relativeFrom="page">
              <wp:posOffset>775716</wp:posOffset>
            </wp:positionH>
            <wp:positionV relativeFrom="page">
              <wp:posOffset>9700693</wp:posOffset>
            </wp:positionV>
            <wp:extent cx="719328" cy="397330"/>
            <wp:effectExtent l="0" t="0" r="0" b="0"/>
            <wp:wrapNone/>
            <wp:docPr id="4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0C091A" w:rsidRDefault="005A1031" w14:paraId="415F7DE7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5A1031" w14:paraId="415F7DE8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79008D" w14:paraId="415F7DE9" w14:textId="51DFADD9">
      <w:pPr>
        <w:pStyle w:val="Antrat1"/>
        <w:numPr>
          <w:ilvl w:val="1"/>
          <w:numId w:val="3"/>
        </w:numPr>
        <w:tabs>
          <w:tab w:val="left" w:pos="1197"/>
        </w:tabs>
        <w:spacing w:before="184" w:line="276" w:lineRule="auto"/>
        <w:ind w:hanging="361"/>
        <w:jc w:val="both"/>
        <w:rPr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725312" behindDoc="0" locked="0" layoutInCell="1" allowOverlap="1" wp14:anchorId="415F7E3F" wp14:editId="415F7E40">
            <wp:simplePos x="0" y="0"/>
            <wp:positionH relativeFrom="page">
              <wp:posOffset>3391024</wp:posOffset>
            </wp:positionH>
            <wp:positionV relativeFrom="paragraph">
              <wp:posOffset>-552008</wp:posOffset>
            </wp:positionV>
            <wp:extent cx="663086" cy="317708"/>
            <wp:effectExtent l="0" t="0" r="0" b="0"/>
            <wp:wrapNone/>
            <wp:docPr id="5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86" cy="3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2" w:id="10"/>
      <w:r w:rsidRPr="00F71E6B" w:rsidR="001A2A58">
        <w:rPr>
          <w:lang w:val="lt-LT"/>
        </w:rPr>
        <w:t>Mokymai</w:t>
      </w:r>
      <w:r w:rsidRPr="00F71E6B">
        <w:rPr>
          <w:spacing w:val="-4"/>
          <w:lang w:val="lt-LT"/>
        </w:rPr>
        <w:t xml:space="preserve"> </w:t>
      </w:r>
      <w:r w:rsidRPr="00F71E6B">
        <w:rPr>
          <w:lang w:val="lt-LT"/>
        </w:rPr>
        <w:t>N</w:t>
      </w:r>
      <w:r w:rsidRPr="00F71E6B" w:rsidR="001A2A58">
        <w:rPr>
          <w:lang w:val="lt-LT"/>
        </w:rPr>
        <w:t>r</w:t>
      </w:r>
      <w:r w:rsidRPr="00F71E6B">
        <w:rPr>
          <w:lang w:val="lt-LT"/>
        </w:rPr>
        <w:t>.</w:t>
      </w:r>
      <w:r w:rsidRPr="00F71E6B">
        <w:rPr>
          <w:spacing w:val="-1"/>
          <w:lang w:val="lt-LT"/>
        </w:rPr>
        <w:t xml:space="preserve"> </w:t>
      </w:r>
      <w:r w:rsidRPr="00F71E6B">
        <w:rPr>
          <w:lang w:val="lt-LT"/>
        </w:rPr>
        <w:t>5:</w:t>
      </w:r>
      <w:r w:rsidRPr="00F71E6B">
        <w:rPr>
          <w:spacing w:val="1"/>
          <w:lang w:val="lt-LT"/>
        </w:rPr>
        <w:t xml:space="preserve"> </w:t>
      </w:r>
      <w:bookmarkEnd w:id="10"/>
      <w:r w:rsidRPr="00F71E6B" w:rsidR="001A2A58">
        <w:rPr>
          <w:lang w:val="lt-LT"/>
        </w:rPr>
        <w:t>„Socialiniai faktoriai“</w:t>
      </w:r>
    </w:p>
    <w:p w:rsidRPr="00F71E6B" w:rsidR="005A1031" w:rsidP="000C091A" w:rsidRDefault="005A1031" w14:paraId="415F7DEA" w14:textId="77777777">
      <w:pPr>
        <w:pStyle w:val="Pagrindinistekstas"/>
        <w:spacing w:before="3" w:line="276" w:lineRule="auto"/>
        <w:jc w:val="both"/>
        <w:rPr>
          <w:b/>
          <w:sz w:val="31"/>
          <w:lang w:val="lt-LT"/>
        </w:rPr>
      </w:pPr>
    </w:p>
    <w:p w:rsidRPr="00F71E6B" w:rsidR="001E4789" w:rsidP="000C091A" w:rsidRDefault="001A2A58" w14:paraId="4D223B69" w14:textId="6EE4E246">
      <w:pPr>
        <w:spacing w:line="276" w:lineRule="auto"/>
        <w:ind w:left="116" w:right="113"/>
        <w:jc w:val="both"/>
        <w:rPr>
          <w:sz w:val="24"/>
          <w:lang w:val="lt-LT"/>
        </w:rPr>
      </w:pPr>
      <w:r w:rsidRPr="00F71E6B">
        <w:rPr>
          <w:b/>
          <w:sz w:val="24"/>
          <w:lang w:val="lt-LT"/>
        </w:rPr>
        <w:t>Mokymų tikslinė grupė</w:t>
      </w:r>
      <w:r w:rsidRPr="00F71E6B" w:rsidR="0079008D">
        <w:rPr>
          <w:b/>
          <w:sz w:val="24"/>
          <w:lang w:val="lt-LT"/>
        </w:rPr>
        <w:t xml:space="preserve">: </w:t>
      </w:r>
      <w:r w:rsidRPr="00F71E6B" w:rsidR="002E79AF">
        <w:rPr>
          <w:sz w:val="24"/>
          <w:lang w:val="lt-LT"/>
        </w:rPr>
        <w:t>j</w:t>
      </w:r>
      <w:r w:rsidRPr="00F71E6B" w:rsidR="001E4789">
        <w:rPr>
          <w:sz w:val="24"/>
          <w:lang w:val="lt-LT"/>
        </w:rPr>
        <w:t>aunimo darbuotojai / mokytojai, dirbantys su mokiniais, susiduriančiais su socialinėmis problemomis.</w:t>
      </w:r>
    </w:p>
    <w:p w:rsidRPr="00F71E6B" w:rsidR="005A1031" w:rsidP="000C091A" w:rsidRDefault="001E4789" w14:paraId="415F7DEB" w14:textId="078E815E">
      <w:pPr>
        <w:spacing w:line="276" w:lineRule="auto"/>
        <w:ind w:left="116" w:right="113"/>
        <w:jc w:val="both"/>
        <w:rPr>
          <w:sz w:val="24"/>
          <w:lang w:val="lt-LT"/>
        </w:rPr>
      </w:pPr>
      <w:r w:rsidRPr="00F71E6B">
        <w:rPr>
          <w:b/>
          <w:sz w:val="24"/>
          <w:lang w:val="lt-LT"/>
        </w:rPr>
        <w:t>Mokymo programos tikslas:</w:t>
      </w:r>
      <w:r w:rsidRPr="00F71E6B" w:rsidR="0079008D">
        <w:rPr>
          <w:b/>
          <w:sz w:val="24"/>
          <w:lang w:val="lt-LT"/>
        </w:rPr>
        <w:t xml:space="preserve"> </w:t>
      </w:r>
      <w:r w:rsidRPr="00F71E6B" w:rsidR="002E79AF">
        <w:rPr>
          <w:sz w:val="24"/>
          <w:lang w:val="lt-LT"/>
        </w:rPr>
        <w:t>suteikti jaunimo pedagogams įgūdžių, kurie padėtų atpažinti ir suvokti savo mokinio problemas, geriau suprasti</w:t>
      </w:r>
      <w:r w:rsidRPr="00F71E6B" w:rsidR="002A0731">
        <w:rPr>
          <w:sz w:val="24"/>
          <w:lang w:val="lt-LT"/>
        </w:rPr>
        <w:t xml:space="preserve"> jo</w:t>
      </w:r>
      <w:r w:rsidRPr="00F71E6B" w:rsidR="002E79AF">
        <w:rPr>
          <w:sz w:val="24"/>
          <w:lang w:val="lt-LT"/>
        </w:rPr>
        <w:t xml:space="preserve"> sunkumus ir sukurti tvirtus santykius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AF436C" w14:paraId="415F7DEC" w14:textId="5CC6704F">
      <w:pPr>
        <w:pStyle w:val="Pagrindinistekstas"/>
        <w:spacing w:line="276" w:lineRule="auto"/>
        <w:ind w:left="116" w:right="114"/>
        <w:jc w:val="both"/>
        <w:rPr>
          <w:lang w:val="lt-LT"/>
        </w:rPr>
      </w:pPr>
      <w:r w:rsidRPr="00F71E6B">
        <w:rPr>
          <w:b/>
          <w:lang w:val="lt-LT"/>
        </w:rPr>
        <w:t>Mokymosi aplinka</w:t>
      </w:r>
      <w:r w:rsidRPr="00F71E6B" w:rsidR="0079008D">
        <w:rPr>
          <w:b/>
          <w:lang w:val="lt-LT"/>
        </w:rPr>
        <w:t xml:space="preserve">: </w:t>
      </w:r>
      <w:r w:rsidRPr="00F71E6B">
        <w:rPr>
          <w:lang w:val="lt-LT"/>
        </w:rPr>
        <w:t xml:space="preserve">savarankiško el. mokymosi (2 val.) ir praktinio pedagoginio mokymo </w:t>
      </w:r>
      <w:r w:rsidR="00614BDB">
        <w:rPr>
          <w:lang w:val="lt-LT"/>
        </w:rPr>
        <w:t>„</w:t>
      </w:r>
      <w:r w:rsidRPr="00F71E6B">
        <w:rPr>
          <w:lang w:val="lt-LT"/>
        </w:rPr>
        <w:t>akis į akį</w:t>
      </w:r>
      <w:r w:rsidR="00614BDB">
        <w:rPr>
          <w:lang w:val="lt-LT"/>
        </w:rPr>
        <w:t>“</w:t>
      </w:r>
      <w:r w:rsidRPr="00F71E6B">
        <w:rPr>
          <w:lang w:val="lt-LT"/>
        </w:rPr>
        <w:t xml:space="preserve"> (2-4 val.)</w:t>
      </w:r>
      <w:r w:rsidRPr="00F71E6B">
        <w:rPr>
          <w:lang w:val="lt-LT"/>
        </w:rPr>
        <w:t xml:space="preserve"> kombinacija</w:t>
      </w:r>
      <w:r w:rsidRPr="00F71E6B" w:rsidR="0079008D">
        <w:rPr>
          <w:lang w:val="lt-LT"/>
        </w:rPr>
        <w:t>.</w:t>
      </w:r>
    </w:p>
    <w:p w:rsidRPr="00F71E6B" w:rsidR="00C24BCB" w:rsidP="000C091A" w:rsidRDefault="00950759" w14:paraId="57117C6C" w14:textId="590143D0">
      <w:pPr>
        <w:pStyle w:val="Pagrindinistekstas"/>
        <w:spacing w:line="276" w:lineRule="auto"/>
        <w:ind w:left="116" w:right="113"/>
        <w:jc w:val="both"/>
        <w:rPr>
          <w:lang w:val="lt-LT"/>
        </w:rPr>
      </w:pPr>
      <w:r w:rsidRPr="00F71E6B">
        <w:rPr>
          <w:b/>
          <w:lang w:val="lt-LT"/>
        </w:rPr>
        <w:t>Programos anotacija</w:t>
      </w:r>
      <w:r w:rsidRPr="00F71E6B" w:rsidR="0079008D">
        <w:rPr>
          <w:b/>
          <w:lang w:val="lt-LT"/>
        </w:rPr>
        <w:t xml:space="preserve">: </w:t>
      </w:r>
      <w:r w:rsidRPr="00F71E6B" w:rsidR="00B64991">
        <w:rPr>
          <w:lang w:val="lt-LT"/>
        </w:rPr>
        <w:t>Šie mokymai padės jaunimo darbuotojams suprasti savo besimokančiųjų, susiduria</w:t>
      </w:r>
      <w:r w:rsidRPr="00F71E6B" w:rsidR="00B64991">
        <w:rPr>
          <w:lang w:val="lt-LT"/>
        </w:rPr>
        <w:t>nčių</w:t>
      </w:r>
      <w:r w:rsidRPr="00F71E6B" w:rsidR="00B64991">
        <w:rPr>
          <w:lang w:val="lt-LT"/>
        </w:rPr>
        <w:t xml:space="preserve"> su socialiniais iššūkiais, mokymo poreikius ir įgyti žinių apie </w:t>
      </w:r>
      <w:r w:rsidRPr="00F71E6B" w:rsidR="001F29BA">
        <w:rPr>
          <w:lang w:val="lt-LT"/>
        </w:rPr>
        <w:t xml:space="preserve">jiems </w:t>
      </w:r>
      <w:r w:rsidRPr="00F71E6B" w:rsidR="00B64991">
        <w:rPr>
          <w:lang w:val="lt-LT"/>
        </w:rPr>
        <w:t>tinkamus mokymo metodus</w:t>
      </w:r>
      <w:r w:rsidRPr="00F71E6B" w:rsidR="0079008D">
        <w:rPr>
          <w:lang w:val="lt-LT"/>
        </w:rPr>
        <w:t>.</w:t>
      </w:r>
      <w:r w:rsidRPr="00F71E6B" w:rsidR="0079008D">
        <w:rPr>
          <w:spacing w:val="-12"/>
          <w:lang w:val="lt-LT"/>
        </w:rPr>
        <w:t xml:space="preserve"> </w:t>
      </w:r>
      <w:r w:rsidRPr="00F71E6B" w:rsidR="00864D27">
        <w:rPr>
          <w:lang w:val="lt-LT"/>
        </w:rPr>
        <w:t xml:space="preserve">Programa skirta padėti </w:t>
      </w:r>
      <w:r w:rsidRPr="00F71E6B" w:rsidR="00907F2C">
        <w:rPr>
          <w:lang w:val="lt-LT"/>
        </w:rPr>
        <w:t>pedagogams</w:t>
      </w:r>
      <w:r w:rsidRPr="00F71E6B" w:rsidR="00864D27">
        <w:rPr>
          <w:lang w:val="lt-LT"/>
        </w:rPr>
        <w:t xml:space="preserve"> išmokti palengvinti mokinių bendravimą ir sukurti saugią bei </w:t>
      </w:r>
      <w:r w:rsidRPr="00F71E6B" w:rsidR="00713C6C">
        <w:rPr>
          <w:lang w:val="lt-LT"/>
        </w:rPr>
        <w:t>malonią</w:t>
      </w:r>
      <w:r w:rsidRPr="00F71E6B" w:rsidR="00864D27">
        <w:rPr>
          <w:lang w:val="lt-LT"/>
        </w:rPr>
        <w:t xml:space="preserve"> aplinką mokiniams išreikšti savo tikruosius jausmus</w:t>
      </w:r>
      <w:r w:rsidRPr="00F71E6B" w:rsidR="0079008D">
        <w:rPr>
          <w:lang w:val="lt-LT"/>
        </w:rPr>
        <w:t>.</w:t>
      </w:r>
    </w:p>
    <w:p w:rsidRPr="00F71E6B" w:rsidR="005A1031" w:rsidP="000C091A" w:rsidRDefault="00E730B0" w14:paraId="415F7DEE" w14:textId="74020D7F">
      <w:pPr>
        <w:pStyle w:val="Antrat1"/>
        <w:spacing w:line="276" w:lineRule="auto"/>
        <w:jc w:val="both"/>
        <w:rPr>
          <w:lang w:val="lt-LT"/>
        </w:rPr>
      </w:pPr>
      <w:r w:rsidRPr="00F71E6B">
        <w:rPr>
          <w:lang w:val="lt-LT"/>
        </w:rPr>
        <w:t>Mokymų metu ir po jų jaunimo darbuotojai / mokytojai tobul</w:t>
      </w:r>
      <w:r w:rsidRPr="00F71E6B" w:rsidR="001F0588">
        <w:rPr>
          <w:lang w:val="lt-LT"/>
        </w:rPr>
        <w:t>ina</w:t>
      </w:r>
      <w:r w:rsidRPr="00F71E6B" w:rsidR="0079008D">
        <w:rPr>
          <w:lang w:val="lt-LT"/>
        </w:rPr>
        <w:t>:</w:t>
      </w:r>
    </w:p>
    <w:p w:rsidRPr="00F71E6B" w:rsidR="005A1031" w:rsidP="000C091A" w:rsidRDefault="00676A3E" w14:paraId="415F7DEF" w14:textId="39A80C0B">
      <w:pPr>
        <w:pStyle w:val="Sraopastraipa"/>
        <w:numPr>
          <w:ilvl w:val="0"/>
          <w:numId w:val="2"/>
        </w:numPr>
        <w:tabs>
          <w:tab w:val="left" w:pos="837"/>
        </w:tabs>
        <w:spacing w:before="146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„</w:t>
      </w:r>
      <w:r w:rsidRPr="00F71E6B">
        <w:rPr>
          <w:sz w:val="24"/>
          <w:lang w:val="lt-LT"/>
        </w:rPr>
        <w:t>inkliuzinius</w:t>
      </w:r>
      <w:r w:rsidRPr="00F71E6B">
        <w:rPr>
          <w:sz w:val="24"/>
          <w:lang w:val="lt-LT"/>
        </w:rPr>
        <w:t xml:space="preserve"> įgūdži</w:t>
      </w:r>
      <w:r w:rsidRPr="00F71E6B">
        <w:rPr>
          <w:sz w:val="24"/>
          <w:lang w:val="lt-LT"/>
        </w:rPr>
        <w:t>us</w:t>
      </w:r>
      <w:r w:rsidRPr="00F71E6B">
        <w:rPr>
          <w:sz w:val="24"/>
          <w:lang w:val="lt-LT"/>
        </w:rPr>
        <w:t xml:space="preserve">“, </w:t>
      </w:r>
      <w:r w:rsidRPr="00F71E6B">
        <w:rPr>
          <w:sz w:val="24"/>
          <w:lang w:val="lt-LT"/>
        </w:rPr>
        <w:t>susijusius</w:t>
      </w:r>
      <w:r w:rsidRPr="00F71E6B">
        <w:rPr>
          <w:sz w:val="24"/>
          <w:lang w:val="lt-LT"/>
        </w:rPr>
        <w:t xml:space="preserve"> su mokiniais, susiduriančiais su socialiniais veiksniais</w:t>
      </w:r>
      <w:r w:rsidRPr="00F71E6B" w:rsidR="001F0588">
        <w:rPr>
          <w:sz w:val="24"/>
          <w:lang w:val="lt-LT"/>
        </w:rPr>
        <w:t>;</w:t>
      </w:r>
    </w:p>
    <w:p w:rsidRPr="00F71E6B" w:rsidR="00E515FF" w:rsidP="000C091A" w:rsidRDefault="009E0861" w14:paraId="6A69D03D" w14:textId="77777777">
      <w:pPr>
        <w:pStyle w:val="Sraopastraipa"/>
        <w:numPr>
          <w:ilvl w:val="0"/>
          <w:numId w:val="2"/>
        </w:numPr>
        <w:tabs>
          <w:tab w:val="left" w:pos="837"/>
        </w:tabs>
        <w:spacing w:before="146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metodus, naud</w:t>
      </w:r>
      <w:r w:rsidRPr="00F71E6B">
        <w:rPr>
          <w:sz w:val="24"/>
          <w:lang w:val="lt-LT"/>
        </w:rPr>
        <w:t>otus</w:t>
      </w:r>
      <w:r w:rsidRPr="00F71E6B">
        <w:rPr>
          <w:sz w:val="24"/>
          <w:lang w:val="lt-LT"/>
        </w:rPr>
        <w:t xml:space="preserve"> mokymo metu arba per</w:t>
      </w:r>
      <w:r w:rsidRPr="00F71E6B">
        <w:rPr>
          <w:sz w:val="24"/>
          <w:lang w:val="lt-LT"/>
        </w:rPr>
        <w:t>imtus</w:t>
      </w:r>
      <w:r w:rsidRPr="00F71E6B">
        <w:rPr>
          <w:sz w:val="24"/>
          <w:lang w:val="lt-LT"/>
        </w:rPr>
        <w:t xml:space="preserve"> naujus, novatoriškesni</w:t>
      </w:r>
      <w:r w:rsidRPr="00F71E6B">
        <w:rPr>
          <w:sz w:val="24"/>
          <w:lang w:val="lt-LT"/>
        </w:rPr>
        <w:t>us;</w:t>
      </w:r>
    </w:p>
    <w:p w:rsidRPr="00F71E6B" w:rsidR="00C24BCB" w:rsidP="000C091A" w:rsidRDefault="00E515FF" w14:paraId="554B0198" w14:textId="6A39F6F4">
      <w:pPr>
        <w:pStyle w:val="Sraopastraipa"/>
        <w:numPr>
          <w:ilvl w:val="0"/>
          <w:numId w:val="2"/>
        </w:numPr>
        <w:tabs>
          <w:tab w:val="left" w:pos="837"/>
        </w:tabs>
        <w:spacing w:before="146" w:line="276" w:lineRule="auto"/>
        <w:ind w:hanging="361"/>
        <w:jc w:val="both"/>
        <w:rPr>
          <w:sz w:val="24"/>
          <w:lang w:val="lt-LT"/>
        </w:rPr>
      </w:pPr>
      <w:r w:rsidRPr="00F71E6B">
        <w:rPr>
          <w:lang w:val="lt-LT"/>
        </w:rPr>
        <w:t xml:space="preserve">tinkamų ir labiau į </w:t>
      </w:r>
      <w:r w:rsidRPr="00F71E6B" w:rsidR="00B82C2D">
        <w:rPr>
          <w:lang w:val="lt-LT"/>
        </w:rPr>
        <w:t>mokinį</w:t>
      </w:r>
      <w:r w:rsidRPr="00F71E6B">
        <w:rPr>
          <w:lang w:val="lt-LT"/>
        </w:rPr>
        <w:t xml:space="preserve"> orientuotų vertinimo priemonių naudojim</w:t>
      </w:r>
      <w:r w:rsidRPr="00F71E6B" w:rsidR="00B82C2D">
        <w:rPr>
          <w:lang w:val="lt-LT"/>
        </w:rPr>
        <w:t>ą.</w:t>
      </w:r>
    </w:p>
    <w:p w:rsidRPr="00F71E6B" w:rsidR="005A1031" w:rsidP="000C091A" w:rsidRDefault="00B82C2D" w14:paraId="415F7DF2" w14:textId="4B83137A">
      <w:pPr>
        <w:pStyle w:val="Antrat1"/>
        <w:spacing w:before="147" w:line="276" w:lineRule="auto"/>
        <w:jc w:val="both"/>
        <w:rPr>
          <w:lang w:val="lt-LT"/>
        </w:rPr>
      </w:pPr>
      <w:r w:rsidRPr="00F71E6B">
        <w:rPr>
          <w:lang w:val="lt-LT"/>
        </w:rPr>
        <w:t xml:space="preserve">Po mokymų jaunimo darbuotojai </w:t>
      </w:r>
      <w:r w:rsidRPr="00F71E6B">
        <w:rPr>
          <w:lang w:val="lt-LT"/>
        </w:rPr>
        <w:t>gebės</w:t>
      </w:r>
      <w:r w:rsidRPr="00F71E6B" w:rsidR="0079008D">
        <w:rPr>
          <w:lang w:val="lt-LT"/>
        </w:rPr>
        <w:t>:</w:t>
      </w:r>
    </w:p>
    <w:p w:rsidRPr="00F71E6B" w:rsidR="005A1031" w:rsidP="000C091A" w:rsidRDefault="00C24BCB" w14:paraId="415F7DF3" w14:textId="1F014A64">
      <w:pPr>
        <w:pStyle w:val="Sraopastraipa"/>
        <w:numPr>
          <w:ilvl w:val="0"/>
          <w:numId w:val="1"/>
        </w:numPr>
        <w:tabs>
          <w:tab w:val="left" w:pos="837"/>
        </w:tabs>
        <w:spacing w:before="146" w:line="276" w:lineRule="auto"/>
        <w:ind w:right="118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 xml:space="preserve">stiprinti savo profesinę patirtį ir gebėjimą nustatyti socialinius iššūkius, su kuriais susiduria jų </w:t>
      </w:r>
      <w:r w:rsidRPr="00F71E6B" w:rsidR="00C664F7">
        <w:rPr>
          <w:sz w:val="24"/>
          <w:lang w:val="lt-LT"/>
        </w:rPr>
        <w:t>mokiniai</w:t>
      </w:r>
      <w:r w:rsidRPr="00F71E6B">
        <w:rPr>
          <w:sz w:val="24"/>
          <w:lang w:val="lt-LT"/>
        </w:rPr>
        <w:t>;</w:t>
      </w:r>
    </w:p>
    <w:p w:rsidRPr="00F71E6B" w:rsidR="005A1031" w:rsidP="000C091A" w:rsidRDefault="00C46BC3" w14:paraId="415F7DF4" w14:textId="1239159C">
      <w:pPr>
        <w:pStyle w:val="Sraopastraipa"/>
        <w:numPr>
          <w:ilvl w:val="0"/>
          <w:numId w:val="1"/>
        </w:numPr>
        <w:tabs>
          <w:tab w:val="left" w:pos="837"/>
        </w:tabs>
        <w:spacing w:before="166" w:line="276" w:lineRule="auto"/>
        <w:ind w:right="11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paspartinti mokinių įgalinimą priimti savo socialines problemas ir analizuoti savo stipriąsias, silpnąsias puses, galimybes ir grėsmes / riziką</w:t>
      </w:r>
      <w:r w:rsidRPr="00F71E6B">
        <w:rPr>
          <w:sz w:val="24"/>
          <w:lang w:val="lt-LT"/>
        </w:rPr>
        <w:t>;</w:t>
      </w:r>
    </w:p>
    <w:p w:rsidRPr="00F71E6B" w:rsidR="005A1031" w:rsidP="000C091A" w:rsidRDefault="001523A3" w14:paraId="415F7DF5" w14:textId="6BFD89EA">
      <w:pPr>
        <w:pStyle w:val="Sraopastraipa"/>
        <w:numPr>
          <w:ilvl w:val="0"/>
          <w:numId w:val="1"/>
        </w:numPr>
        <w:tabs>
          <w:tab w:val="left" w:pos="837"/>
        </w:tabs>
        <w:spacing w:before="166" w:line="276" w:lineRule="auto"/>
        <w:ind w:right="113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 xml:space="preserve">palengvinti bendravimą ir ugdymą, </w:t>
      </w:r>
      <w:r w:rsidRPr="00F71E6B" w:rsidR="00106B6B">
        <w:rPr>
          <w:sz w:val="24"/>
          <w:lang w:val="lt-LT"/>
        </w:rPr>
        <w:t xml:space="preserve">skatinant </w:t>
      </w:r>
      <w:r w:rsidRPr="00F71E6B">
        <w:rPr>
          <w:sz w:val="24"/>
          <w:lang w:val="lt-LT"/>
        </w:rPr>
        <w:t>dalyvavim</w:t>
      </w:r>
      <w:r w:rsidRPr="00F71E6B" w:rsidR="00106B6B">
        <w:rPr>
          <w:sz w:val="24"/>
          <w:lang w:val="lt-LT"/>
        </w:rPr>
        <w:t>ą</w:t>
      </w:r>
      <w:r w:rsidRPr="00F71E6B">
        <w:rPr>
          <w:sz w:val="24"/>
          <w:lang w:val="lt-LT"/>
        </w:rPr>
        <w:t xml:space="preserve"> ir savarankiškum</w:t>
      </w:r>
      <w:r w:rsidRPr="00F71E6B" w:rsidR="00106B6B">
        <w:rPr>
          <w:sz w:val="24"/>
          <w:lang w:val="lt-LT"/>
        </w:rPr>
        <w:t>ą</w:t>
      </w:r>
      <w:r w:rsidRPr="00F71E6B">
        <w:rPr>
          <w:sz w:val="24"/>
          <w:lang w:val="lt-LT"/>
        </w:rPr>
        <w:t xml:space="preserve">, </w:t>
      </w:r>
      <w:r w:rsidRPr="00F71E6B" w:rsidR="00106B6B">
        <w:rPr>
          <w:sz w:val="24"/>
          <w:lang w:val="lt-LT"/>
        </w:rPr>
        <w:t>su siekiu</w:t>
      </w:r>
      <w:r w:rsidRPr="00F71E6B">
        <w:rPr>
          <w:sz w:val="24"/>
          <w:lang w:val="lt-LT"/>
        </w:rPr>
        <w:t xml:space="preserve"> racionaliau ir tvariau valdyti savo socialines problema</w:t>
      </w:r>
      <w:r w:rsidRPr="00F71E6B" w:rsidR="00656409">
        <w:rPr>
          <w:sz w:val="24"/>
          <w:lang w:val="lt-LT"/>
        </w:rPr>
        <w:t>s;</w:t>
      </w:r>
    </w:p>
    <w:p w:rsidRPr="00F71E6B" w:rsidR="005A1031" w:rsidP="000C091A" w:rsidRDefault="004D13D9" w14:paraId="415F7DF6" w14:textId="45E91651">
      <w:pPr>
        <w:pStyle w:val="Sraopastraipa"/>
        <w:numPr>
          <w:ilvl w:val="0"/>
          <w:numId w:val="1"/>
        </w:numPr>
        <w:tabs>
          <w:tab w:val="left" w:pos="837"/>
        </w:tabs>
        <w:spacing w:before="161" w:line="276" w:lineRule="auto"/>
        <w:ind w:right="117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imtis</w:t>
      </w:r>
      <w:r w:rsidRPr="00F71E6B">
        <w:rPr>
          <w:sz w:val="24"/>
          <w:lang w:val="lt-LT"/>
        </w:rPr>
        <w:t xml:space="preserve"> konkrečių priemonių</w:t>
      </w:r>
      <w:r w:rsidRPr="00F71E6B">
        <w:rPr>
          <w:sz w:val="24"/>
          <w:lang w:val="lt-LT"/>
        </w:rPr>
        <w:t>,</w:t>
      </w:r>
      <w:r w:rsidRPr="00F71E6B">
        <w:rPr>
          <w:sz w:val="24"/>
          <w:lang w:val="lt-LT"/>
        </w:rPr>
        <w:t xml:space="preserve"> kaip būsim</w:t>
      </w:r>
      <w:r w:rsidRPr="00F71E6B" w:rsidR="00EC468F">
        <w:rPr>
          <w:sz w:val="24"/>
          <w:lang w:val="lt-LT"/>
        </w:rPr>
        <w:t>ųjų</w:t>
      </w:r>
      <w:r w:rsidRPr="00F71E6B">
        <w:rPr>
          <w:sz w:val="24"/>
          <w:lang w:val="lt-LT"/>
        </w:rPr>
        <w:t xml:space="preserve"> mokym</w:t>
      </w:r>
      <w:r w:rsidRPr="00F71E6B" w:rsidR="00EC468F">
        <w:rPr>
          <w:sz w:val="24"/>
          <w:lang w:val="lt-LT"/>
        </w:rPr>
        <w:t>ų</w:t>
      </w:r>
      <w:r w:rsidRPr="00F71E6B">
        <w:rPr>
          <w:sz w:val="24"/>
          <w:lang w:val="lt-LT"/>
        </w:rPr>
        <w:t xml:space="preserve"> dalies, padedančių besimokantiesiems įveikti sociali</w:t>
      </w:r>
      <w:r w:rsidRPr="00F71E6B" w:rsidR="00EC468F">
        <w:rPr>
          <w:sz w:val="24"/>
          <w:lang w:val="lt-LT"/>
        </w:rPr>
        <w:t>nius sunkumus;</w:t>
      </w:r>
    </w:p>
    <w:p w:rsidRPr="00F71E6B" w:rsidR="005A1031" w:rsidP="000C091A" w:rsidRDefault="00AA417D" w14:paraId="415F7DF7" w14:textId="03932312">
      <w:pPr>
        <w:pStyle w:val="Sraopastraipa"/>
        <w:numPr>
          <w:ilvl w:val="0"/>
          <w:numId w:val="1"/>
        </w:numPr>
        <w:tabs>
          <w:tab w:val="left" w:pos="837"/>
        </w:tabs>
        <w:spacing w:before="163" w:line="276" w:lineRule="auto"/>
        <w:ind w:hanging="361"/>
        <w:jc w:val="both"/>
        <w:rPr>
          <w:sz w:val="24"/>
          <w:lang w:val="lt-LT"/>
        </w:rPr>
      </w:pPr>
      <w:r w:rsidRPr="00F71E6B">
        <w:rPr>
          <w:sz w:val="24"/>
          <w:lang w:val="lt-LT"/>
        </w:rPr>
        <w:t>įvertinti mokymo tinkamumą besimokančiųjų socialinių iššūkių kontekste</w:t>
      </w:r>
      <w:r w:rsidRPr="00F71E6B" w:rsidR="0079008D">
        <w:rPr>
          <w:sz w:val="24"/>
          <w:lang w:val="lt-LT"/>
        </w:rPr>
        <w:t>.</w:t>
      </w:r>
    </w:p>
    <w:p w:rsidRPr="00F71E6B" w:rsidR="005A1031" w:rsidP="000C091A" w:rsidRDefault="005A1031" w14:paraId="415F7DF8" w14:textId="77777777">
      <w:pPr>
        <w:spacing w:line="276" w:lineRule="auto"/>
        <w:jc w:val="both"/>
        <w:rPr>
          <w:sz w:val="24"/>
          <w:lang w:val="lt-LT"/>
        </w:rPr>
        <w:sectPr w:rsidRPr="00F71E6B" w:rsidR="005A1031">
          <w:pgSz w:w="11910" w:h="16840" w:orient="portrait"/>
          <w:pgMar w:top="960" w:right="1300" w:bottom="1580" w:left="1300" w:header="749" w:footer="1399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Pr="00F71E6B" w:rsidR="005A1031" w:rsidP="000C091A" w:rsidRDefault="0079008D" w14:paraId="415F7DF9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  <w:r w:rsidRPr="00F71E6B">
        <w:rPr>
          <w:noProof/>
          <w:lang w:val="lt-LT"/>
        </w:rPr>
        <w:lastRenderedPageBreak/>
        <w:drawing>
          <wp:anchor distT="0" distB="0" distL="0" distR="0" simplePos="0" relativeHeight="251732480" behindDoc="0" locked="0" layoutInCell="1" allowOverlap="1" wp14:anchorId="415F7E41" wp14:editId="415F7E42">
            <wp:simplePos x="0" y="0"/>
            <wp:positionH relativeFrom="page">
              <wp:posOffset>775716</wp:posOffset>
            </wp:positionH>
            <wp:positionV relativeFrom="page">
              <wp:posOffset>9700693</wp:posOffset>
            </wp:positionV>
            <wp:extent cx="719328" cy="397330"/>
            <wp:effectExtent l="0" t="0" r="0" b="0"/>
            <wp:wrapNone/>
            <wp:docPr id="5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71E6B" w:rsidR="005A1031" w:rsidP="000C091A" w:rsidRDefault="005A1031" w14:paraId="415F7DFA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5A1031" w14:paraId="415F7DFB" w14:textId="77777777">
      <w:pPr>
        <w:pStyle w:val="Pagrindinistekstas"/>
        <w:spacing w:line="276" w:lineRule="auto"/>
        <w:jc w:val="both"/>
        <w:rPr>
          <w:sz w:val="20"/>
          <w:lang w:val="lt-LT"/>
        </w:rPr>
      </w:pPr>
    </w:p>
    <w:p w:rsidRPr="00F71E6B" w:rsidR="005A1031" w:rsidP="000C091A" w:rsidRDefault="005A1031" w14:paraId="415F7DFC" w14:textId="77777777">
      <w:pPr>
        <w:pStyle w:val="Pagrindinistekstas"/>
        <w:spacing w:before="6" w:line="276" w:lineRule="auto"/>
        <w:jc w:val="both"/>
        <w:rPr>
          <w:sz w:val="21"/>
          <w:lang w:val="lt-LT"/>
        </w:rPr>
      </w:pPr>
    </w:p>
    <w:p w:rsidRPr="00F71E6B" w:rsidR="005A1031" w:rsidP="000C091A" w:rsidRDefault="0079008D" w14:paraId="415F7DFD" w14:textId="5AFBC79B">
      <w:pPr>
        <w:pStyle w:val="Antrat1"/>
        <w:numPr>
          <w:ilvl w:val="0"/>
          <w:numId w:val="3"/>
        </w:numPr>
        <w:tabs>
          <w:tab w:val="left" w:pos="837"/>
        </w:tabs>
        <w:spacing w:before="51" w:line="276" w:lineRule="auto"/>
        <w:ind w:hanging="361"/>
        <w:jc w:val="both"/>
        <w:rPr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739648" behindDoc="0" locked="0" layoutInCell="1" allowOverlap="1" wp14:anchorId="415F7E43" wp14:editId="415F7E44">
            <wp:simplePos x="0" y="0"/>
            <wp:positionH relativeFrom="page">
              <wp:posOffset>3391024</wp:posOffset>
            </wp:positionH>
            <wp:positionV relativeFrom="paragraph">
              <wp:posOffset>-718759</wp:posOffset>
            </wp:positionV>
            <wp:extent cx="663086" cy="317708"/>
            <wp:effectExtent l="0" t="0" r="0" b="0"/>
            <wp:wrapNone/>
            <wp:docPr id="5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86" cy="31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1" w:id="11"/>
      <w:bookmarkEnd w:id="11"/>
      <w:r w:rsidRPr="00F71E6B" w:rsidR="00AA417D">
        <w:rPr>
          <w:lang w:val="lt-LT"/>
        </w:rPr>
        <w:t>Vertinimai</w:t>
      </w:r>
    </w:p>
    <w:p w:rsidRPr="00F71E6B" w:rsidR="005A1031" w:rsidP="000C091A" w:rsidRDefault="005A1031" w14:paraId="415F7DFE" w14:textId="77777777">
      <w:pPr>
        <w:pStyle w:val="Pagrindinistekstas"/>
        <w:spacing w:before="3" w:line="276" w:lineRule="auto"/>
        <w:jc w:val="both"/>
        <w:rPr>
          <w:b/>
          <w:sz w:val="31"/>
          <w:lang w:val="lt-LT"/>
        </w:rPr>
      </w:pPr>
    </w:p>
    <w:p w:rsidRPr="00F71E6B" w:rsidR="005A1031" w:rsidP="000C091A" w:rsidRDefault="00354BAE" w14:paraId="415F7DFF" w14:textId="1007DFEF">
      <w:pPr>
        <w:pStyle w:val="Pagrindinistekstas"/>
        <w:spacing w:line="276" w:lineRule="auto"/>
        <w:ind w:left="116" w:right="112"/>
        <w:jc w:val="both"/>
        <w:rPr>
          <w:lang w:val="lt-LT"/>
        </w:rPr>
      </w:pPr>
      <w:r w:rsidRPr="00F71E6B">
        <w:rPr>
          <w:lang w:val="lt-LT"/>
        </w:rPr>
        <w:t>Abiejuose moduliuose</w:t>
      </w:r>
      <w:r w:rsidRPr="00F71E6B">
        <w:rPr>
          <w:lang w:val="lt-LT"/>
        </w:rPr>
        <w:t xml:space="preserve"> </w:t>
      </w:r>
      <w:r w:rsidRPr="00F71E6B">
        <w:rPr>
          <w:lang w:val="lt-LT"/>
        </w:rPr>
        <w:t>yra</w:t>
      </w:r>
      <w:r w:rsidRPr="00F71E6B">
        <w:rPr>
          <w:lang w:val="lt-LT"/>
        </w:rPr>
        <w:t xml:space="preserve"> E-švietimo</w:t>
      </w:r>
      <w:r w:rsidRPr="00F71E6B">
        <w:rPr>
          <w:lang w:val="lt-LT"/>
        </w:rPr>
        <w:t xml:space="preserve"> ir </w:t>
      </w:r>
      <w:r w:rsidRPr="00F71E6B">
        <w:rPr>
          <w:lang w:val="lt-LT"/>
        </w:rPr>
        <w:t>mokymo „</w:t>
      </w:r>
      <w:r w:rsidRPr="00F71E6B">
        <w:rPr>
          <w:lang w:val="lt-LT"/>
        </w:rPr>
        <w:t>akis į akį</w:t>
      </w:r>
      <w:r w:rsidRPr="00F71E6B">
        <w:rPr>
          <w:lang w:val="lt-LT"/>
        </w:rPr>
        <w:t xml:space="preserve">“ </w:t>
      </w:r>
      <w:r w:rsidRPr="00F71E6B">
        <w:rPr>
          <w:lang w:val="lt-LT"/>
        </w:rPr>
        <w:t>įvertinimai, skirti patikrinti vartotojų mokymosi rezultatus.</w:t>
      </w:r>
      <w:r w:rsidRPr="00F71E6B" w:rsidR="0079008D">
        <w:rPr>
          <w:spacing w:val="1"/>
          <w:lang w:val="lt-LT"/>
        </w:rPr>
        <w:t xml:space="preserve"> </w:t>
      </w:r>
      <w:r w:rsidRPr="00F71E6B" w:rsidR="001D6D75">
        <w:rPr>
          <w:lang w:val="lt-LT"/>
        </w:rPr>
        <w:t>Šie vertinimai yra užduotys</w:t>
      </w:r>
      <w:r w:rsidRPr="00F71E6B" w:rsidR="001D6D75">
        <w:rPr>
          <w:lang w:val="lt-LT"/>
        </w:rPr>
        <w:t xml:space="preserve"> </w:t>
      </w:r>
      <w:r w:rsidRPr="00F71E6B" w:rsidR="001D6D75">
        <w:rPr>
          <w:lang w:val="lt-LT"/>
        </w:rPr>
        <w:t>skirtos kontroliuoti</w:t>
      </w:r>
      <w:r w:rsidRPr="00F71E6B" w:rsidR="003A242C">
        <w:rPr>
          <w:lang w:val="lt-LT"/>
        </w:rPr>
        <w:t xml:space="preserve"> </w:t>
      </w:r>
      <w:r w:rsidRPr="00F71E6B" w:rsidR="001D6D75">
        <w:rPr>
          <w:lang w:val="lt-LT"/>
        </w:rPr>
        <w:t>ar vartotojas įsiminė turinį</w:t>
      </w:r>
      <w:r w:rsidRPr="00F71E6B" w:rsidR="0079008D">
        <w:rPr>
          <w:lang w:val="lt-LT"/>
        </w:rPr>
        <w:t>.</w:t>
      </w:r>
      <w:r w:rsidRPr="00F71E6B" w:rsidR="0079008D">
        <w:rPr>
          <w:spacing w:val="-5"/>
          <w:lang w:val="lt-LT"/>
        </w:rPr>
        <w:t xml:space="preserve"> </w:t>
      </w:r>
      <w:r w:rsidRPr="00F71E6B" w:rsidR="00352CC7">
        <w:rPr>
          <w:lang w:val="lt-LT"/>
        </w:rPr>
        <w:t>E-</w:t>
      </w:r>
      <w:r w:rsidRPr="00F71E6B" w:rsidR="00352CC7">
        <w:rPr>
          <w:lang w:val="lt-LT"/>
        </w:rPr>
        <w:t>švietimo</w:t>
      </w:r>
      <w:r w:rsidRPr="00F71E6B" w:rsidR="00352CC7">
        <w:rPr>
          <w:lang w:val="lt-LT"/>
        </w:rPr>
        <w:t xml:space="preserve"> modulyje vertinimai dažniausiai yra viktorinos, atsakymų </w:t>
      </w:r>
      <w:r w:rsidRPr="00F71E6B" w:rsidR="00A5361B">
        <w:rPr>
          <w:lang w:val="lt-LT"/>
        </w:rPr>
        <w:t xml:space="preserve">į klausimus </w:t>
      </w:r>
      <w:r w:rsidRPr="00F71E6B" w:rsidR="00352CC7">
        <w:rPr>
          <w:lang w:val="lt-LT"/>
        </w:rPr>
        <w:t xml:space="preserve">variantai </w:t>
      </w:r>
      <w:r w:rsidRPr="00F71E6B" w:rsidR="00A5361B">
        <w:rPr>
          <w:lang w:val="lt-LT"/>
        </w:rPr>
        <w:t>(</w:t>
      </w:r>
      <w:r w:rsidRPr="00F71E6B" w:rsidR="00352CC7">
        <w:rPr>
          <w:lang w:val="lt-LT"/>
        </w:rPr>
        <w:t>teisingi/klaidingi</w:t>
      </w:r>
      <w:r w:rsidRPr="00F71E6B" w:rsidR="00A5361B">
        <w:rPr>
          <w:lang w:val="lt-LT"/>
        </w:rPr>
        <w:t>)</w:t>
      </w:r>
      <w:r w:rsidRPr="00F71E6B" w:rsidR="00352CC7">
        <w:rPr>
          <w:lang w:val="lt-LT"/>
        </w:rPr>
        <w:t xml:space="preserve">, pildomos užduotys, </w:t>
      </w:r>
      <w:r w:rsidRPr="00F71E6B" w:rsidR="008C1A13">
        <w:rPr>
          <w:lang w:val="lt-LT"/>
        </w:rPr>
        <w:t>atitinkantys</w:t>
      </w:r>
      <w:r w:rsidRPr="00F71E6B" w:rsidR="00352CC7">
        <w:rPr>
          <w:lang w:val="lt-LT"/>
        </w:rPr>
        <w:t xml:space="preserve"> arba trump</w:t>
      </w:r>
      <w:r w:rsidRPr="00F71E6B" w:rsidR="008C1A13">
        <w:rPr>
          <w:lang w:val="lt-LT"/>
        </w:rPr>
        <w:t xml:space="preserve">i </w:t>
      </w:r>
      <w:r w:rsidRPr="00F71E6B" w:rsidR="00352CC7">
        <w:rPr>
          <w:lang w:val="lt-LT"/>
        </w:rPr>
        <w:t>atsakym</w:t>
      </w:r>
      <w:r w:rsidRPr="00F71E6B" w:rsidR="008C1A13">
        <w:rPr>
          <w:lang w:val="lt-LT"/>
        </w:rPr>
        <w:t>ai</w:t>
      </w:r>
      <w:r w:rsidRPr="00F71E6B" w:rsidR="00352CC7">
        <w:rPr>
          <w:lang w:val="lt-LT"/>
        </w:rPr>
        <w:t xml:space="preserve"> </w:t>
      </w:r>
      <w:r w:rsidRPr="00F71E6B" w:rsidR="008C1A13">
        <w:rPr>
          <w:lang w:val="lt-LT"/>
        </w:rPr>
        <w:t xml:space="preserve">į </w:t>
      </w:r>
      <w:r w:rsidRPr="00F71E6B" w:rsidR="00352CC7">
        <w:rPr>
          <w:lang w:val="lt-LT"/>
        </w:rPr>
        <w:t>klausim</w:t>
      </w:r>
      <w:r w:rsidRPr="00F71E6B" w:rsidR="008C1A13">
        <w:rPr>
          <w:lang w:val="lt-LT"/>
        </w:rPr>
        <w:t>us</w:t>
      </w:r>
      <w:r w:rsidRPr="00F71E6B" w:rsidR="00352CC7">
        <w:rPr>
          <w:lang w:val="lt-LT"/>
        </w:rPr>
        <w:t xml:space="preserve">. Mokymuose </w:t>
      </w:r>
      <w:r w:rsidR="00614BDB">
        <w:rPr>
          <w:lang w:val="lt-LT"/>
        </w:rPr>
        <w:t>„</w:t>
      </w:r>
      <w:r w:rsidRPr="00F71E6B" w:rsidR="00352CC7">
        <w:rPr>
          <w:lang w:val="lt-LT"/>
        </w:rPr>
        <w:t>akis į akį</w:t>
      </w:r>
      <w:r w:rsidR="00614BDB">
        <w:rPr>
          <w:lang w:val="lt-LT"/>
        </w:rPr>
        <w:t>“</w:t>
      </w:r>
      <w:r w:rsidRPr="00F71E6B" w:rsidR="00352CC7">
        <w:rPr>
          <w:lang w:val="lt-LT"/>
        </w:rPr>
        <w:t xml:space="preserve"> vertinimai gali būti trum</w:t>
      </w:r>
      <w:r w:rsidRPr="00F71E6B" w:rsidR="008E7744">
        <w:rPr>
          <w:lang w:val="lt-LT"/>
        </w:rPr>
        <w:t>pų</w:t>
      </w:r>
      <w:r w:rsidRPr="00F71E6B" w:rsidR="00352CC7">
        <w:rPr>
          <w:lang w:val="lt-LT"/>
        </w:rPr>
        <w:t xml:space="preserve"> test</w:t>
      </w:r>
      <w:r w:rsidRPr="00F71E6B" w:rsidR="008E7744">
        <w:rPr>
          <w:lang w:val="lt-LT"/>
        </w:rPr>
        <w:t>ų</w:t>
      </w:r>
      <w:r w:rsidRPr="00F71E6B" w:rsidR="00352CC7">
        <w:rPr>
          <w:lang w:val="lt-LT"/>
        </w:rPr>
        <w:t>, atvejų analizė</w:t>
      </w:r>
      <w:r w:rsidRPr="00F71E6B" w:rsidR="008E7744">
        <w:rPr>
          <w:lang w:val="lt-LT"/>
        </w:rPr>
        <w:t>s</w:t>
      </w:r>
      <w:r w:rsidRPr="00F71E6B" w:rsidR="00352CC7">
        <w:rPr>
          <w:lang w:val="lt-LT"/>
        </w:rPr>
        <w:t>, refleksijos, minčių šturm</w:t>
      </w:r>
      <w:r w:rsidRPr="00F71E6B" w:rsidR="008E7744">
        <w:rPr>
          <w:lang w:val="lt-LT"/>
        </w:rPr>
        <w:t>o</w:t>
      </w:r>
      <w:r w:rsidRPr="00F71E6B" w:rsidR="00352CC7">
        <w:rPr>
          <w:lang w:val="lt-LT"/>
        </w:rPr>
        <w:t xml:space="preserve"> ar nedideli</w:t>
      </w:r>
      <w:r w:rsidRPr="00F71E6B" w:rsidR="008E7744">
        <w:rPr>
          <w:lang w:val="lt-LT"/>
        </w:rPr>
        <w:t>ų</w:t>
      </w:r>
      <w:r w:rsidRPr="00F71E6B" w:rsidR="00352CC7">
        <w:rPr>
          <w:lang w:val="lt-LT"/>
        </w:rPr>
        <w:t xml:space="preserve"> projekt</w:t>
      </w:r>
      <w:r w:rsidRPr="00F71E6B" w:rsidR="008E7744">
        <w:rPr>
          <w:lang w:val="lt-LT"/>
        </w:rPr>
        <w:t>ų forma</w:t>
      </w:r>
      <w:r w:rsidRPr="00F71E6B" w:rsidR="0079008D">
        <w:rPr>
          <w:lang w:val="lt-LT"/>
        </w:rPr>
        <w:t xml:space="preserve">. </w:t>
      </w:r>
      <w:r w:rsidRPr="00F71E6B" w:rsidR="007C07F2">
        <w:rPr>
          <w:lang w:val="lt-LT"/>
        </w:rPr>
        <w:t>Šie vertinimai yra lengvas savikontrolės metodas, leidžiantis išnagrinėti individualų mokymosi procesą</w:t>
      </w:r>
      <w:r w:rsidRPr="00F71E6B" w:rsidR="0079008D">
        <w:rPr>
          <w:lang w:val="lt-LT"/>
        </w:rPr>
        <w:t>.</w:t>
      </w:r>
    </w:p>
    <w:p w:rsidRPr="00F71E6B" w:rsidR="005A1031" w:rsidP="000C091A" w:rsidRDefault="005A1031" w14:paraId="415F7E00" w14:textId="77777777">
      <w:pPr>
        <w:pStyle w:val="Pagrindinistekstas"/>
        <w:spacing w:line="276" w:lineRule="auto"/>
        <w:jc w:val="both"/>
        <w:rPr>
          <w:lang w:val="lt-LT"/>
        </w:rPr>
      </w:pPr>
    </w:p>
    <w:p w:rsidRPr="00F71E6B" w:rsidR="005A1031" w:rsidP="000C091A" w:rsidRDefault="00D860C5" w14:paraId="415F7E01" w14:textId="63B9AA25">
      <w:pPr>
        <w:pStyle w:val="Antrat1"/>
        <w:numPr>
          <w:ilvl w:val="0"/>
          <w:numId w:val="3"/>
        </w:numPr>
        <w:tabs>
          <w:tab w:val="left" w:pos="837"/>
        </w:tabs>
        <w:spacing w:before="148" w:line="276" w:lineRule="auto"/>
        <w:ind w:hanging="361"/>
        <w:jc w:val="both"/>
        <w:rPr>
          <w:lang w:val="lt-LT"/>
        </w:rPr>
      </w:pPr>
      <w:bookmarkStart w:name="_TOC_250000" w:id="12"/>
      <w:bookmarkEnd w:id="12"/>
      <w:r w:rsidRPr="00F71E6B">
        <w:rPr>
          <w:lang w:val="lt-LT"/>
        </w:rPr>
        <w:t>Partneriai</w:t>
      </w:r>
    </w:p>
    <w:p w:rsidRPr="00F71E6B" w:rsidR="005A1031" w:rsidP="000C091A" w:rsidRDefault="005A1031" w14:paraId="415F7E02" w14:textId="77777777">
      <w:pPr>
        <w:pStyle w:val="Pagrindinistekstas"/>
        <w:spacing w:line="276" w:lineRule="auto"/>
        <w:jc w:val="both"/>
        <w:rPr>
          <w:b/>
          <w:lang w:val="lt-LT"/>
        </w:rPr>
      </w:pPr>
    </w:p>
    <w:p w:rsidRPr="00F71E6B" w:rsidR="005A1031" w:rsidP="000C091A" w:rsidRDefault="005A1031" w14:paraId="415F7E03" w14:textId="77777777">
      <w:pPr>
        <w:pStyle w:val="Pagrindinistekstas"/>
        <w:spacing w:before="11" w:line="276" w:lineRule="auto"/>
        <w:jc w:val="both"/>
        <w:rPr>
          <w:b/>
          <w:sz w:val="23"/>
          <w:lang w:val="lt-LT"/>
        </w:rPr>
      </w:pPr>
    </w:p>
    <w:p w:rsidRPr="00F71E6B" w:rsidR="005A1031" w:rsidP="000C091A" w:rsidRDefault="00ED41D6" w14:paraId="415F7E04" w14:textId="741B3DA7">
      <w:pPr>
        <w:pStyle w:val="Pagrindinistekstas"/>
        <w:spacing w:line="276" w:lineRule="auto"/>
        <w:ind w:left="116" w:right="118"/>
        <w:jc w:val="both"/>
        <w:rPr>
          <w:lang w:val="lt-LT"/>
        </w:rPr>
      </w:pPr>
      <w:r w:rsidRPr="00F71E6B">
        <w:rPr>
          <w:lang w:val="lt-LT"/>
        </w:rPr>
        <w:t xml:space="preserve">Šis, </w:t>
      </w:r>
      <w:r w:rsidRPr="00F71E6B">
        <w:rPr>
          <w:lang w:val="lt-LT"/>
        </w:rPr>
        <w:t>Erasmus+ finansuojamas</w:t>
      </w:r>
      <w:r w:rsidRPr="00F71E6B">
        <w:rPr>
          <w:lang w:val="lt-LT"/>
        </w:rPr>
        <w:t>,</w:t>
      </w:r>
      <w:r w:rsidRPr="00F71E6B">
        <w:rPr>
          <w:lang w:val="lt-LT"/>
        </w:rPr>
        <w:t xml:space="preserve"> projektas buvo vykdomas nuo 2021 m. sausio mėn. iki 2023 m. sausio mėn. Projekte dalyvauja šie partneriai</w:t>
      </w:r>
      <w:r w:rsidRPr="00F71E6B" w:rsidR="0079008D">
        <w:rPr>
          <w:lang w:val="lt-LT"/>
        </w:rPr>
        <w:t>:</w:t>
      </w:r>
    </w:p>
    <w:p w:rsidRPr="00F71E6B" w:rsidR="005A1031" w:rsidP="000C091A" w:rsidRDefault="0079008D" w14:paraId="415F7E05" w14:textId="48A60268">
      <w:pPr>
        <w:pStyle w:val="Pagrindinistekstas"/>
        <w:spacing w:line="276" w:lineRule="auto"/>
        <w:ind w:left="116" w:right="113"/>
        <w:jc w:val="both"/>
        <w:rPr>
          <w:lang w:val="lt-LT"/>
        </w:rPr>
      </w:pPr>
      <w:r w:rsidRPr="00F71E6B">
        <w:rPr>
          <w:b/>
          <w:lang w:val="lt-LT"/>
        </w:rPr>
        <w:t>Prios (</w:t>
      </w:r>
      <w:r w:rsidRPr="00F71E6B" w:rsidR="00ED41D6">
        <w:rPr>
          <w:b/>
          <w:lang w:val="lt-LT"/>
        </w:rPr>
        <w:t>Norvegija</w:t>
      </w:r>
      <w:r w:rsidRPr="00F71E6B">
        <w:rPr>
          <w:b/>
          <w:lang w:val="lt-LT"/>
        </w:rPr>
        <w:t xml:space="preserve">): </w:t>
      </w:r>
      <w:r w:rsidRPr="00F71E6B">
        <w:rPr>
          <w:lang w:val="lt-LT"/>
        </w:rPr>
        <w:t xml:space="preserve">Prios Kompetanse AS (Prios) </w:t>
      </w:r>
      <w:r w:rsidRPr="00F71E6B" w:rsidR="003628B6">
        <w:rPr>
          <w:lang w:val="lt-LT"/>
        </w:rPr>
        <w:t>yra moksliniais tyrimais pagrįsta korporacija, įkurta kelių bendradarbiavimo kompetencijų aplinkų</w:t>
      </w:r>
      <w:r w:rsidRPr="00F71E6B">
        <w:rPr>
          <w:lang w:val="lt-LT"/>
        </w:rPr>
        <w:t>.</w:t>
      </w:r>
    </w:p>
    <w:p w:rsidRPr="00F71E6B" w:rsidR="005A1031" w:rsidP="000C091A" w:rsidRDefault="0079008D" w14:paraId="415F7E06" w14:textId="0CE99510">
      <w:pPr>
        <w:pStyle w:val="Pagrindinistekstas"/>
        <w:spacing w:line="276" w:lineRule="auto"/>
        <w:ind w:left="116" w:right="116"/>
        <w:jc w:val="both"/>
        <w:rPr>
          <w:lang w:val="lt-LT"/>
        </w:rPr>
      </w:pPr>
      <w:r w:rsidRPr="00F71E6B">
        <w:rPr>
          <w:b/>
          <w:lang w:val="lt-LT"/>
        </w:rPr>
        <w:t>UZT</w:t>
      </w:r>
      <w:r w:rsidRPr="00F71E6B">
        <w:rPr>
          <w:b/>
          <w:spacing w:val="-9"/>
          <w:lang w:val="lt-LT"/>
        </w:rPr>
        <w:t xml:space="preserve"> </w:t>
      </w:r>
      <w:r w:rsidRPr="00F71E6B">
        <w:rPr>
          <w:b/>
          <w:lang w:val="lt-LT"/>
        </w:rPr>
        <w:t>(</w:t>
      </w:r>
      <w:r w:rsidRPr="00F71E6B" w:rsidR="00ED41D6">
        <w:rPr>
          <w:b/>
          <w:lang w:val="lt-LT"/>
        </w:rPr>
        <w:t>Lietuva</w:t>
      </w:r>
      <w:r w:rsidRPr="00F71E6B">
        <w:rPr>
          <w:b/>
          <w:lang w:val="lt-LT"/>
        </w:rPr>
        <w:t>):</w:t>
      </w:r>
      <w:r w:rsidRPr="00F71E6B">
        <w:rPr>
          <w:b/>
          <w:spacing w:val="-10"/>
          <w:lang w:val="lt-LT"/>
        </w:rPr>
        <w:t xml:space="preserve"> </w:t>
      </w:r>
      <w:r w:rsidRPr="00F71E6B" w:rsidR="00CF7E41">
        <w:rPr>
          <w:lang w:val="lt-LT"/>
        </w:rPr>
        <w:t>Užimtumo tarnyba/ Jaunimo darbo centras (prie Socialinės</w:t>
      </w:r>
      <w:r w:rsidRPr="00F71E6B" w:rsidR="008E0ACA">
        <w:rPr>
          <w:lang w:val="lt-LT"/>
        </w:rPr>
        <w:t xml:space="preserve"> apsaugos</w:t>
      </w:r>
      <w:r w:rsidRPr="00F71E6B" w:rsidR="00CF7E41">
        <w:rPr>
          <w:lang w:val="lt-LT"/>
        </w:rPr>
        <w:t xml:space="preserve"> ir darbo ministerijos) yra viešoji, ne</w:t>
      </w:r>
      <w:r w:rsidRPr="00F71E6B" w:rsidR="00674C83">
        <w:rPr>
          <w:lang w:val="lt-LT"/>
        </w:rPr>
        <w:t xml:space="preserve"> </w:t>
      </w:r>
      <w:r w:rsidRPr="00F71E6B" w:rsidR="008E0ACA">
        <w:rPr>
          <w:lang w:val="lt-LT"/>
        </w:rPr>
        <w:t xml:space="preserve">pelno </w:t>
      </w:r>
      <w:r w:rsidRPr="00F71E6B" w:rsidR="00CF7E41">
        <w:rPr>
          <w:lang w:val="lt-LT"/>
        </w:rPr>
        <w:t>siekianti įstaiga</w:t>
      </w:r>
      <w:r w:rsidRPr="00F71E6B" w:rsidR="008E0ACA">
        <w:rPr>
          <w:lang w:val="lt-LT"/>
        </w:rPr>
        <w:t>.</w:t>
      </w:r>
    </w:p>
    <w:p w:rsidRPr="00F71E6B" w:rsidR="005A1031" w:rsidP="000C091A" w:rsidRDefault="0079008D" w14:paraId="415F7E07" w14:textId="0ADAC3FC">
      <w:pPr>
        <w:pStyle w:val="Pagrindinistekstas"/>
        <w:spacing w:line="276" w:lineRule="auto"/>
        <w:ind w:left="116" w:right="117"/>
        <w:jc w:val="both"/>
        <w:rPr>
          <w:lang w:val="lt-LT"/>
        </w:rPr>
      </w:pPr>
      <w:r w:rsidRPr="00F71E6B">
        <w:rPr>
          <w:b/>
          <w:lang w:val="lt-LT"/>
        </w:rPr>
        <w:t>Fifty-Fifty (</w:t>
      </w:r>
      <w:r w:rsidRPr="00F71E6B" w:rsidR="00ED41D6">
        <w:rPr>
          <w:b/>
          <w:lang w:val="lt-LT"/>
        </w:rPr>
        <w:t>Graikija</w:t>
      </w:r>
      <w:r w:rsidRPr="00F71E6B">
        <w:rPr>
          <w:b/>
          <w:lang w:val="lt-LT"/>
        </w:rPr>
        <w:t xml:space="preserve">): </w:t>
      </w:r>
      <w:r w:rsidRPr="00F71E6B" w:rsidR="00D22077">
        <w:rPr>
          <w:lang w:val="lt-LT"/>
        </w:rPr>
        <w:t xml:space="preserve">Socialinių inovacijų ir sanglaudos institutas yra pilietinės visuomenės organizacija, įkurta padėti </w:t>
      </w:r>
      <w:r w:rsidRPr="00F71E6B" w:rsidR="00517F04">
        <w:rPr>
          <w:lang w:val="lt-LT"/>
        </w:rPr>
        <w:t>individams</w:t>
      </w:r>
      <w:r w:rsidRPr="00F71E6B" w:rsidR="00D22077">
        <w:rPr>
          <w:lang w:val="lt-LT"/>
        </w:rPr>
        <w:t>, bendruomenėms ir institucijoms</w:t>
      </w:r>
      <w:r w:rsidRPr="00F71E6B">
        <w:rPr>
          <w:lang w:val="lt-LT"/>
        </w:rPr>
        <w:t>.</w:t>
      </w:r>
    </w:p>
    <w:p w:rsidRPr="00F71E6B" w:rsidR="005A1031" w:rsidP="000C091A" w:rsidRDefault="0079008D" w14:paraId="415F7E08" w14:textId="27FBF785">
      <w:pPr>
        <w:pStyle w:val="Pagrindinistekstas"/>
        <w:spacing w:line="276" w:lineRule="auto"/>
        <w:ind w:left="116" w:right="114"/>
        <w:jc w:val="both"/>
        <w:rPr>
          <w:lang w:val="lt-LT"/>
        </w:rPr>
      </w:pPr>
      <w:r w:rsidRPr="00F71E6B">
        <w:rPr>
          <w:b/>
          <w:spacing w:val="-1"/>
          <w:lang w:val="lt-LT"/>
        </w:rPr>
        <w:t>IB</w:t>
      </w:r>
      <w:r w:rsidRPr="00F71E6B">
        <w:rPr>
          <w:b/>
          <w:spacing w:val="-9"/>
          <w:lang w:val="lt-LT"/>
        </w:rPr>
        <w:t xml:space="preserve"> </w:t>
      </w:r>
      <w:r w:rsidRPr="00F71E6B">
        <w:rPr>
          <w:b/>
          <w:spacing w:val="-1"/>
          <w:lang w:val="lt-LT"/>
        </w:rPr>
        <w:t>(</w:t>
      </w:r>
      <w:r w:rsidRPr="00F71E6B" w:rsidR="00ED41D6">
        <w:rPr>
          <w:b/>
          <w:spacing w:val="-1"/>
          <w:lang w:val="lt-LT"/>
        </w:rPr>
        <w:t>Vokietija</w:t>
      </w:r>
      <w:r w:rsidRPr="00F71E6B">
        <w:rPr>
          <w:b/>
          <w:spacing w:val="-1"/>
          <w:lang w:val="lt-LT"/>
        </w:rPr>
        <w:t>):</w:t>
      </w:r>
      <w:r w:rsidRPr="00F71E6B">
        <w:rPr>
          <w:b/>
          <w:spacing w:val="-8"/>
          <w:lang w:val="lt-LT"/>
        </w:rPr>
        <w:t xml:space="preserve"> </w:t>
      </w:r>
      <w:r w:rsidRPr="00F71E6B" w:rsidR="00517F04">
        <w:rPr>
          <w:lang w:val="lt-LT"/>
        </w:rPr>
        <w:t>Internationaler Bund yra viena didžiausių jaunimo ir socialinio darbo bei švietimo paslaugų teikėjų Vokietijoje</w:t>
      </w:r>
      <w:r w:rsidRPr="00F71E6B">
        <w:rPr>
          <w:lang w:val="lt-LT"/>
        </w:rPr>
        <w:t>.</w:t>
      </w:r>
    </w:p>
    <w:p w:rsidRPr="00F71E6B" w:rsidR="005A1031" w:rsidP="000C091A" w:rsidRDefault="0079008D" w14:paraId="415F7E09" w14:textId="1A3BF03E">
      <w:pPr>
        <w:pStyle w:val="Pagrindinistekstas"/>
        <w:spacing w:line="276" w:lineRule="auto"/>
        <w:ind w:left="116" w:right="115"/>
        <w:jc w:val="both"/>
        <w:rPr>
          <w:lang w:val="lt-LT"/>
        </w:rPr>
      </w:pPr>
      <w:r w:rsidRPr="00F71E6B">
        <w:rPr>
          <w:b/>
          <w:lang w:val="lt-LT"/>
        </w:rPr>
        <w:t>Veksttorget (</w:t>
      </w:r>
      <w:r w:rsidRPr="00F71E6B" w:rsidR="00ED41D6">
        <w:rPr>
          <w:b/>
          <w:lang w:val="lt-LT"/>
        </w:rPr>
        <w:t>Norvegija</w:t>
      </w:r>
      <w:r w:rsidRPr="00F71E6B">
        <w:rPr>
          <w:b/>
          <w:lang w:val="lt-LT"/>
        </w:rPr>
        <w:t xml:space="preserve">): </w:t>
      </w:r>
      <w:r w:rsidRPr="00F71E6B" w:rsidR="00451630">
        <w:rPr>
          <w:lang w:val="lt-LT"/>
        </w:rPr>
        <w:t xml:space="preserve">„Veksttorget“ yra </w:t>
      </w:r>
      <w:r w:rsidRPr="00F71E6B" w:rsidR="00674C83">
        <w:rPr>
          <w:lang w:val="lt-LT"/>
        </w:rPr>
        <w:t xml:space="preserve">ne </w:t>
      </w:r>
      <w:r w:rsidRPr="00F71E6B" w:rsidR="00451630">
        <w:rPr>
          <w:lang w:val="lt-LT"/>
        </w:rPr>
        <w:t>pelno siekianti įmonė, vykdanti svarbią bendruomenės užduotį ir prisidedanti prie didesnės įtraukties ir vertės kūrimo darbo vietoje.</w:t>
      </w:r>
    </w:p>
    <w:p w:rsidRPr="00F71E6B" w:rsidR="005A1031" w:rsidP="006068B4" w:rsidRDefault="0079008D" w14:paraId="415F7E0A" w14:textId="77777777">
      <w:pPr>
        <w:pStyle w:val="Pagrindinistekstas"/>
        <w:spacing w:before="1"/>
        <w:rPr>
          <w:sz w:val="28"/>
          <w:lang w:val="lt-LT"/>
        </w:rPr>
      </w:pPr>
      <w:r w:rsidRPr="00F71E6B">
        <w:rPr>
          <w:noProof/>
          <w:lang w:val="lt-LT"/>
        </w:rPr>
        <w:drawing>
          <wp:anchor distT="0" distB="0" distL="0" distR="0" simplePos="0" relativeHeight="251577856" behindDoc="0" locked="0" layoutInCell="1" allowOverlap="1" wp14:anchorId="415F7E45" wp14:editId="415F7E46">
            <wp:simplePos x="0" y="0"/>
            <wp:positionH relativeFrom="page">
              <wp:posOffset>899160</wp:posOffset>
            </wp:positionH>
            <wp:positionV relativeFrom="paragraph">
              <wp:posOffset>242441</wp:posOffset>
            </wp:positionV>
            <wp:extent cx="5729411" cy="836676"/>
            <wp:effectExtent l="0" t="0" r="0" b="0"/>
            <wp:wrapTopAndBottom/>
            <wp:docPr id="57" name="image3.jpeg" descr="Et bilde som inneholder tekst  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411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Pr="00F71E6B" w:rsidR="005A1031">
      <w:pgSz w:w="11910" w:h="16840" w:orient="portrait"/>
      <w:pgMar w:top="960" w:right="1300" w:bottom="1580" w:left="1300" w:header="749" w:footer="1399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08D" w:rsidRDefault="0079008D" w14:paraId="24130A27" w14:textId="77777777">
      <w:r>
        <w:separator/>
      </w:r>
    </w:p>
  </w:endnote>
  <w:endnote w:type="continuationSeparator" w:id="0">
    <w:p w:rsidR="0079008D" w:rsidRDefault="0079008D" w14:paraId="0C9619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5A1031" w:rsidRDefault="00DC7543" w14:paraId="415F7E48" w14:textId="55FA662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8704" behindDoc="1" locked="0" layoutInCell="1" allowOverlap="1" wp14:anchorId="415F7E4A" wp14:editId="100CCBFD">
              <wp:simplePos x="0" y="0"/>
              <wp:positionH relativeFrom="page">
                <wp:posOffset>1800860</wp:posOffset>
              </wp:positionH>
              <wp:positionV relativeFrom="page">
                <wp:posOffset>9664065</wp:posOffset>
              </wp:positionV>
              <wp:extent cx="4769485" cy="419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4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031" w:rsidRDefault="009303FE" w14:paraId="415F7E4D" w14:textId="151F8D4D">
                          <w:pPr>
                            <w:spacing w:before="1"/>
                            <w:ind w:left="20" w:right="278"/>
                            <w:rPr>
                              <w:i/>
                              <w:sz w:val="18"/>
                            </w:rPr>
                          </w:pPr>
                          <w:r w:rsidRPr="009303FE">
                            <w:rPr>
                              <w:i/>
                              <w:sz w:val="18"/>
                            </w:rPr>
                            <w:t>Šis projektas finansuojamas Europos Komisi</w:t>
                          </w:r>
                          <w:r w:rsidR="00A75D71">
                            <w:rPr>
                              <w:i/>
                              <w:sz w:val="18"/>
                            </w:rPr>
                            <w:t>jos</w:t>
                          </w:r>
                          <w:r w:rsidRPr="009303FE">
                            <w:rPr>
                              <w:i/>
                              <w:sz w:val="18"/>
                            </w:rPr>
                            <w:t>. Šis leidinys atspindi tik autoriaus nuomone</w:t>
                          </w:r>
                          <w:r w:rsidR="00A75D71">
                            <w:rPr>
                              <w:i/>
                              <w:sz w:val="18"/>
                            </w:rPr>
                            <w:t>,</w:t>
                          </w:r>
                          <w:r w:rsidRPr="009303FE">
                            <w:rPr>
                              <w:i/>
                              <w:sz w:val="18"/>
                            </w:rPr>
                            <w:t xml:space="preserve"> Komisija </w:t>
                          </w:r>
                          <w:r w:rsidR="00A75D71">
                            <w:rPr>
                              <w:i/>
                              <w:sz w:val="18"/>
                            </w:rPr>
                            <w:t>nėra</w:t>
                          </w:r>
                          <w:r w:rsidRPr="009303FE">
                            <w:rPr>
                              <w:i/>
                              <w:sz w:val="18"/>
                            </w:rPr>
                            <w:t xml:space="preserve"> atsakinga už jame esančios informacijos naudojimą</w:t>
                          </w:r>
                          <w:r w:rsidR="00FA6594">
                            <w:rPr>
                              <w:i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336DE2D">
            <v:shapetype id="_x0000_t202" coordsize="21600,21600" o:spt="202" path="m,l,21600r21600,l21600,xe" w14:anchorId="415F7E4A">
              <v:stroke joinstyle="miter"/>
              <v:path gradientshapeok="t" o:connecttype="rect"/>
            </v:shapetype>
            <v:shape id="Text Box 1" style="position:absolute;margin-left:141.8pt;margin-top:760.95pt;width:375.55pt;height:33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">
              <v:textbox inset="0,0,0,0">
                <w:txbxContent>
                  <w:p w:rsidR="005A1031" w:rsidRDefault="009303FE" w14:paraId="6C89D6F3" w14:textId="151F8D4D">
                    <w:pPr>
                      <w:spacing w:before="1"/>
                      <w:ind w:left="20" w:right="278"/>
                      <w:rPr>
                        <w:i/>
                        <w:sz w:val="18"/>
                      </w:rPr>
                    </w:pPr>
                    <w:r w:rsidRPr="009303FE">
                      <w:rPr>
                        <w:i/>
                        <w:sz w:val="18"/>
                      </w:rPr>
                      <w:t>Šis projektas finansuojamas Europos Komisi</w:t>
                    </w:r>
                    <w:r w:rsidR="00A75D71">
                      <w:rPr>
                        <w:i/>
                        <w:sz w:val="18"/>
                      </w:rPr>
                      <w:t>jos</w:t>
                    </w:r>
                    <w:r w:rsidRPr="009303FE">
                      <w:rPr>
                        <w:i/>
                        <w:sz w:val="18"/>
                      </w:rPr>
                      <w:t>. Šis leidinys atspindi tik autoriaus nuomone</w:t>
                    </w:r>
                    <w:r w:rsidR="00A75D71">
                      <w:rPr>
                        <w:i/>
                        <w:sz w:val="18"/>
                      </w:rPr>
                      <w:t>,</w:t>
                    </w:r>
                    <w:r w:rsidRPr="009303FE">
                      <w:rPr>
                        <w:i/>
                        <w:sz w:val="18"/>
                      </w:rPr>
                      <w:t xml:space="preserve"> Komisija </w:t>
                    </w:r>
                    <w:r w:rsidR="00A75D71">
                      <w:rPr>
                        <w:i/>
                        <w:sz w:val="18"/>
                      </w:rPr>
                      <w:t>nėra</w:t>
                    </w:r>
                    <w:r w:rsidRPr="009303FE">
                      <w:rPr>
                        <w:i/>
                        <w:sz w:val="18"/>
                      </w:rPr>
                      <w:t xml:space="preserve"> atsakinga už jame esančios informacijos naudojimą</w:t>
                    </w:r>
                    <w:r w:rsidR="00FA6594">
                      <w:rPr>
                        <w:i/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08D" w:rsidRDefault="0079008D" w14:paraId="3E1FA054" w14:textId="77777777">
      <w:r>
        <w:separator/>
      </w:r>
    </w:p>
  </w:footnote>
  <w:footnote w:type="continuationSeparator" w:id="0">
    <w:p w:rsidR="0079008D" w:rsidRDefault="0079008D" w14:paraId="37E767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5A1031" w:rsidRDefault="00DC7543" w14:paraId="415F7E47" w14:textId="07A646D2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8192" behindDoc="1" locked="0" layoutInCell="1" allowOverlap="1" wp14:anchorId="415F7E49" wp14:editId="7073057C">
              <wp:simplePos x="0" y="0"/>
              <wp:positionH relativeFrom="page">
                <wp:posOffset>6480175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031" w:rsidRDefault="0079008D" w14:paraId="415F7E4B" w14:textId="7777777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DF830C8">
            <v:shapetype id="_x0000_t202" coordsize="21600,21600" o:spt="202" path="m,l,21600r21600,l21600,xe" w14:anchorId="415F7E49">
              <v:stroke joinstyle="miter"/>
              <v:path gradientshapeok="t" o:connecttype="rect"/>
            </v:shapetype>
            <v:shape id="Text Box 2" style="position:absolute;margin-left:510.25pt;margin-top:36.45pt;width:17.3pt;height:13.05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">
              <v:textbox inset="0,0,0,0">
                <w:txbxContent>
                  <w:p w:rsidR="005A1031" w:rsidRDefault="0079008D" w14:paraId="4718821A" w14:textId="7777777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0C6D"/>
    <w:multiLevelType w:val="hybridMultilevel"/>
    <w:tmpl w:val="ABB24A34"/>
    <w:lvl w:ilvl="0" w:tplc="140A264C"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 w:tplc="AF9203D2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001EE260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F8CE90B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5BA07452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E7B2220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B3F66686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8C18F8F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E5EE6832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2C53E7"/>
    <w:multiLevelType w:val="multilevel"/>
    <w:tmpl w:val="0C36CC7C"/>
    <w:lvl w:ilvl="0">
      <w:start w:val="1"/>
      <w:numFmt w:val="decimal"/>
      <w:lvlText w:val="%1."/>
      <w:lvlJc w:val="left"/>
      <w:pPr>
        <w:ind w:left="836" w:hanging="360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360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3430D6"/>
    <w:multiLevelType w:val="multilevel"/>
    <w:tmpl w:val="7D66209A"/>
    <w:lvl w:ilvl="0">
      <w:start w:val="1"/>
      <w:numFmt w:val="decimal"/>
      <w:lvlText w:val="%1."/>
      <w:lvlJc w:val="left"/>
      <w:pPr>
        <w:ind w:left="836" w:hanging="360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6" w:hanging="360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96" w:hanging="336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01" w:hanging="3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2" w:hanging="3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2" w:hanging="3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3" w:hanging="3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4" w:hanging="3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4" w:hanging="336"/>
      </w:pPr>
      <w:rPr>
        <w:rFonts w:hint="default"/>
        <w:lang w:val="en-US" w:eastAsia="en-US" w:bidi="ar-SA"/>
      </w:rPr>
    </w:lvl>
  </w:abstractNum>
  <w:abstractNum w:abstractNumId="3" w15:restartNumberingAfterBreak="0">
    <w:nsid w:val="61676C74"/>
    <w:multiLevelType w:val="hybridMultilevel"/>
    <w:tmpl w:val="BA468A56"/>
    <w:lvl w:ilvl="0" w:tplc="97E4840E">
      <w:numFmt w:val="bullet"/>
      <w:lvlText w:val=""/>
      <w:lvlJc w:val="left"/>
      <w:pPr>
        <w:ind w:left="836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 w:tplc="7ACA1826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D1BC94CC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DB1C5CA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FF7E308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2B68B260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9A8C7DD8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54C80132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3C6E9312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1"/>
    <w:rsid w:val="00000220"/>
    <w:rsid w:val="00010837"/>
    <w:rsid w:val="00024FBE"/>
    <w:rsid w:val="00041D9B"/>
    <w:rsid w:val="000424E8"/>
    <w:rsid w:val="00055680"/>
    <w:rsid w:val="00056E2B"/>
    <w:rsid w:val="00077CA0"/>
    <w:rsid w:val="000832F4"/>
    <w:rsid w:val="00091B09"/>
    <w:rsid w:val="0009638F"/>
    <w:rsid w:val="000A236B"/>
    <w:rsid w:val="000B4EA8"/>
    <w:rsid w:val="000B6540"/>
    <w:rsid w:val="000B7E46"/>
    <w:rsid w:val="000C091A"/>
    <w:rsid w:val="000C2E08"/>
    <w:rsid w:val="000D6A74"/>
    <w:rsid w:val="000E594A"/>
    <w:rsid w:val="000F46EB"/>
    <w:rsid w:val="000F5575"/>
    <w:rsid w:val="00104623"/>
    <w:rsid w:val="00106B6B"/>
    <w:rsid w:val="001136FD"/>
    <w:rsid w:val="00130F6D"/>
    <w:rsid w:val="00132FB8"/>
    <w:rsid w:val="00134022"/>
    <w:rsid w:val="00140E43"/>
    <w:rsid w:val="00144935"/>
    <w:rsid w:val="001523A3"/>
    <w:rsid w:val="00154F3F"/>
    <w:rsid w:val="001556BA"/>
    <w:rsid w:val="00155C34"/>
    <w:rsid w:val="00156762"/>
    <w:rsid w:val="00163248"/>
    <w:rsid w:val="00164C73"/>
    <w:rsid w:val="00174A29"/>
    <w:rsid w:val="001770C9"/>
    <w:rsid w:val="00177C4B"/>
    <w:rsid w:val="0018217A"/>
    <w:rsid w:val="00194473"/>
    <w:rsid w:val="001A129C"/>
    <w:rsid w:val="001A2A58"/>
    <w:rsid w:val="001B3A6F"/>
    <w:rsid w:val="001B5167"/>
    <w:rsid w:val="001B79B5"/>
    <w:rsid w:val="001C377C"/>
    <w:rsid w:val="001D3464"/>
    <w:rsid w:val="001D4117"/>
    <w:rsid w:val="001D6D75"/>
    <w:rsid w:val="001E1242"/>
    <w:rsid w:val="001E35EA"/>
    <w:rsid w:val="001E4789"/>
    <w:rsid w:val="001E7DAD"/>
    <w:rsid w:val="001F0588"/>
    <w:rsid w:val="001F29BA"/>
    <w:rsid w:val="001F79D4"/>
    <w:rsid w:val="00206001"/>
    <w:rsid w:val="002063F0"/>
    <w:rsid w:val="002153BD"/>
    <w:rsid w:val="00230CE7"/>
    <w:rsid w:val="00234E69"/>
    <w:rsid w:val="0023641B"/>
    <w:rsid w:val="00237B49"/>
    <w:rsid w:val="00241012"/>
    <w:rsid w:val="00242DFE"/>
    <w:rsid w:val="0027224B"/>
    <w:rsid w:val="002805F7"/>
    <w:rsid w:val="00281FEE"/>
    <w:rsid w:val="0028415A"/>
    <w:rsid w:val="0028655C"/>
    <w:rsid w:val="00287FEC"/>
    <w:rsid w:val="0029194A"/>
    <w:rsid w:val="00293999"/>
    <w:rsid w:val="002A0731"/>
    <w:rsid w:val="002A276E"/>
    <w:rsid w:val="002B72C2"/>
    <w:rsid w:val="002C2DA5"/>
    <w:rsid w:val="002D70B2"/>
    <w:rsid w:val="002E79AF"/>
    <w:rsid w:val="00304E65"/>
    <w:rsid w:val="00305F57"/>
    <w:rsid w:val="00311C7E"/>
    <w:rsid w:val="00311DE6"/>
    <w:rsid w:val="0031418A"/>
    <w:rsid w:val="00323F3F"/>
    <w:rsid w:val="003263BB"/>
    <w:rsid w:val="00327B1A"/>
    <w:rsid w:val="00344D8E"/>
    <w:rsid w:val="00352193"/>
    <w:rsid w:val="00352907"/>
    <w:rsid w:val="00352CC7"/>
    <w:rsid w:val="00354BAE"/>
    <w:rsid w:val="003628B6"/>
    <w:rsid w:val="003840D4"/>
    <w:rsid w:val="003A242C"/>
    <w:rsid w:val="003A35F3"/>
    <w:rsid w:val="003B6D2C"/>
    <w:rsid w:val="003C3D0A"/>
    <w:rsid w:val="003C4B78"/>
    <w:rsid w:val="004002F8"/>
    <w:rsid w:val="00407C74"/>
    <w:rsid w:val="00417628"/>
    <w:rsid w:val="0042018C"/>
    <w:rsid w:val="004262ED"/>
    <w:rsid w:val="004303DB"/>
    <w:rsid w:val="00440E55"/>
    <w:rsid w:val="004435C7"/>
    <w:rsid w:val="004461D0"/>
    <w:rsid w:val="00451630"/>
    <w:rsid w:val="00451E6A"/>
    <w:rsid w:val="00455A79"/>
    <w:rsid w:val="00455BEF"/>
    <w:rsid w:val="004611B8"/>
    <w:rsid w:val="00467F9D"/>
    <w:rsid w:val="00471935"/>
    <w:rsid w:val="00495533"/>
    <w:rsid w:val="004A15E7"/>
    <w:rsid w:val="004A72FC"/>
    <w:rsid w:val="004D13D9"/>
    <w:rsid w:val="004E0016"/>
    <w:rsid w:val="004E638B"/>
    <w:rsid w:val="004F0777"/>
    <w:rsid w:val="004F2578"/>
    <w:rsid w:val="004F302D"/>
    <w:rsid w:val="004F3829"/>
    <w:rsid w:val="00501B7B"/>
    <w:rsid w:val="005050BA"/>
    <w:rsid w:val="0051228B"/>
    <w:rsid w:val="00517F04"/>
    <w:rsid w:val="005241E8"/>
    <w:rsid w:val="00527FBF"/>
    <w:rsid w:val="00530B80"/>
    <w:rsid w:val="00536043"/>
    <w:rsid w:val="00554865"/>
    <w:rsid w:val="005553F8"/>
    <w:rsid w:val="00555926"/>
    <w:rsid w:val="00556165"/>
    <w:rsid w:val="005600C6"/>
    <w:rsid w:val="005666A2"/>
    <w:rsid w:val="0057494F"/>
    <w:rsid w:val="00575309"/>
    <w:rsid w:val="005755CF"/>
    <w:rsid w:val="00577E6C"/>
    <w:rsid w:val="00592135"/>
    <w:rsid w:val="00594008"/>
    <w:rsid w:val="005952FF"/>
    <w:rsid w:val="00597BA7"/>
    <w:rsid w:val="005A1031"/>
    <w:rsid w:val="005A6B11"/>
    <w:rsid w:val="005C1074"/>
    <w:rsid w:val="005C4B5E"/>
    <w:rsid w:val="005C7422"/>
    <w:rsid w:val="005D1E61"/>
    <w:rsid w:val="005D5DD0"/>
    <w:rsid w:val="005E2A6C"/>
    <w:rsid w:val="005E6A5D"/>
    <w:rsid w:val="005F1019"/>
    <w:rsid w:val="005F1AF1"/>
    <w:rsid w:val="005F683B"/>
    <w:rsid w:val="006068B4"/>
    <w:rsid w:val="0060762F"/>
    <w:rsid w:val="00612CF2"/>
    <w:rsid w:val="00614BDB"/>
    <w:rsid w:val="00621F81"/>
    <w:rsid w:val="00626354"/>
    <w:rsid w:val="00627B12"/>
    <w:rsid w:val="00634F52"/>
    <w:rsid w:val="00640ECF"/>
    <w:rsid w:val="00645E13"/>
    <w:rsid w:val="00647074"/>
    <w:rsid w:val="00650219"/>
    <w:rsid w:val="00652932"/>
    <w:rsid w:val="00653338"/>
    <w:rsid w:val="00653960"/>
    <w:rsid w:val="00656409"/>
    <w:rsid w:val="00660DEE"/>
    <w:rsid w:val="006636EE"/>
    <w:rsid w:val="006734A4"/>
    <w:rsid w:val="00674C83"/>
    <w:rsid w:val="00676A3E"/>
    <w:rsid w:val="00686AE6"/>
    <w:rsid w:val="00687317"/>
    <w:rsid w:val="006944C2"/>
    <w:rsid w:val="00696874"/>
    <w:rsid w:val="006A0E55"/>
    <w:rsid w:val="006A25E4"/>
    <w:rsid w:val="006B6147"/>
    <w:rsid w:val="006C5FCC"/>
    <w:rsid w:val="006F04BF"/>
    <w:rsid w:val="006F37B3"/>
    <w:rsid w:val="00713C6C"/>
    <w:rsid w:val="00723678"/>
    <w:rsid w:val="00730CC4"/>
    <w:rsid w:val="00742148"/>
    <w:rsid w:val="007423F0"/>
    <w:rsid w:val="00743006"/>
    <w:rsid w:val="00743E16"/>
    <w:rsid w:val="00744E0F"/>
    <w:rsid w:val="0074507C"/>
    <w:rsid w:val="00746943"/>
    <w:rsid w:val="00750B62"/>
    <w:rsid w:val="007568A3"/>
    <w:rsid w:val="00764C78"/>
    <w:rsid w:val="00773931"/>
    <w:rsid w:val="00785944"/>
    <w:rsid w:val="0079008D"/>
    <w:rsid w:val="00793CE5"/>
    <w:rsid w:val="007943A8"/>
    <w:rsid w:val="007A555B"/>
    <w:rsid w:val="007B7D75"/>
    <w:rsid w:val="007C07F2"/>
    <w:rsid w:val="007C420D"/>
    <w:rsid w:val="007D7E81"/>
    <w:rsid w:val="007E52D3"/>
    <w:rsid w:val="007F256F"/>
    <w:rsid w:val="007F5500"/>
    <w:rsid w:val="007F5FDF"/>
    <w:rsid w:val="00804B90"/>
    <w:rsid w:val="00810F99"/>
    <w:rsid w:val="00815E80"/>
    <w:rsid w:val="00821283"/>
    <w:rsid w:val="00825D20"/>
    <w:rsid w:val="00832E96"/>
    <w:rsid w:val="00842132"/>
    <w:rsid w:val="00845B28"/>
    <w:rsid w:val="00850E1A"/>
    <w:rsid w:val="008574A6"/>
    <w:rsid w:val="00864D27"/>
    <w:rsid w:val="008911E4"/>
    <w:rsid w:val="008A51A2"/>
    <w:rsid w:val="008B6320"/>
    <w:rsid w:val="008C1A13"/>
    <w:rsid w:val="008C1D91"/>
    <w:rsid w:val="008C562F"/>
    <w:rsid w:val="008D1F4C"/>
    <w:rsid w:val="008E06F4"/>
    <w:rsid w:val="008E0ACA"/>
    <w:rsid w:val="008E3567"/>
    <w:rsid w:val="008E7744"/>
    <w:rsid w:val="008F02A7"/>
    <w:rsid w:val="008F7844"/>
    <w:rsid w:val="00907F2C"/>
    <w:rsid w:val="009203F6"/>
    <w:rsid w:val="00930329"/>
    <w:rsid w:val="009303FE"/>
    <w:rsid w:val="00946694"/>
    <w:rsid w:val="00950759"/>
    <w:rsid w:val="009607A2"/>
    <w:rsid w:val="00967388"/>
    <w:rsid w:val="00970159"/>
    <w:rsid w:val="00975C39"/>
    <w:rsid w:val="00983682"/>
    <w:rsid w:val="00984D9C"/>
    <w:rsid w:val="00996B0C"/>
    <w:rsid w:val="009A03FF"/>
    <w:rsid w:val="009A24AC"/>
    <w:rsid w:val="009A29CA"/>
    <w:rsid w:val="009A4850"/>
    <w:rsid w:val="009B6B98"/>
    <w:rsid w:val="009B7239"/>
    <w:rsid w:val="009C4CC0"/>
    <w:rsid w:val="009D134E"/>
    <w:rsid w:val="009D571A"/>
    <w:rsid w:val="009D5C5C"/>
    <w:rsid w:val="009D638D"/>
    <w:rsid w:val="009D7BE6"/>
    <w:rsid w:val="009D7C12"/>
    <w:rsid w:val="009E0861"/>
    <w:rsid w:val="009E14C3"/>
    <w:rsid w:val="009E1AE5"/>
    <w:rsid w:val="009F3625"/>
    <w:rsid w:val="00A034CB"/>
    <w:rsid w:val="00A142C9"/>
    <w:rsid w:val="00A153C6"/>
    <w:rsid w:val="00A3168A"/>
    <w:rsid w:val="00A421CC"/>
    <w:rsid w:val="00A525DD"/>
    <w:rsid w:val="00A5361B"/>
    <w:rsid w:val="00A57D1E"/>
    <w:rsid w:val="00A60DBB"/>
    <w:rsid w:val="00A63049"/>
    <w:rsid w:val="00A75048"/>
    <w:rsid w:val="00A75D71"/>
    <w:rsid w:val="00A83308"/>
    <w:rsid w:val="00AA417D"/>
    <w:rsid w:val="00AC44E7"/>
    <w:rsid w:val="00AC7FB3"/>
    <w:rsid w:val="00AE4B0A"/>
    <w:rsid w:val="00AE58BD"/>
    <w:rsid w:val="00AE7A1F"/>
    <w:rsid w:val="00AF436C"/>
    <w:rsid w:val="00AF646A"/>
    <w:rsid w:val="00AF7085"/>
    <w:rsid w:val="00B00A95"/>
    <w:rsid w:val="00B02DC7"/>
    <w:rsid w:val="00B11D12"/>
    <w:rsid w:val="00B22BED"/>
    <w:rsid w:val="00B270A1"/>
    <w:rsid w:val="00B46931"/>
    <w:rsid w:val="00B606D7"/>
    <w:rsid w:val="00B64991"/>
    <w:rsid w:val="00B66EA3"/>
    <w:rsid w:val="00B82C2D"/>
    <w:rsid w:val="00B86C79"/>
    <w:rsid w:val="00B92BC9"/>
    <w:rsid w:val="00BA4085"/>
    <w:rsid w:val="00BB74A5"/>
    <w:rsid w:val="00BC0928"/>
    <w:rsid w:val="00BC1D21"/>
    <w:rsid w:val="00BC3093"/>
    <w:rsid w:val="00BC78A8"/>
    <w:rsid w:val="00BD48CC"/>
    <w:rsid w:val="00BD542D"/>
    <w:rsid w:val="00BD5515"/>
    <w:rsid w:val="00BE546F"/>
    <w:rsid w:val="00C03B04"/>
    <w:rsid w:val="00C24BCB"/>
    <w:rsid w:val="00C46BC3"/>
    <w:rsid w:val="00C47605"/>
    <w:rsid w:val="00C47737"/>
    <w:rsid w:val="00C51D59"/>
    <w:rsid w:val="00C5687E"/>
    <w:rsid w:val="00C61BBE"/>
    <w:rsid w:val="00C6603C"/>
    <w:rsid w:val="00C664F7"/>
    <w:rsid w:val="00C708CE"/>
    <w:rsid w:val="00C83B30"/>
    <w:rsid w:val="00C86327"/>
    <w:rsid w:val="00C971C8"/>
    <w:rsid w:val="00CA6B06"/>
    <w:rsid w:val="00CB01A5"/>
    <w:rsid w:val="00CB43F8"/>
    <w:rsid w:val="00CB5743"/>
    <w:rsid w:val="00CE0A04"/>
    <w:rsid w:val="00CF11EB"/>
    <w:rsid w:val="00CF2ECB"/>
    <w:rsid w:val="00CF7E41"/>
    <w:rsid w:val="00D00554"/>
    <w:rsid w:val="00D17D4F"/>
    <w:rsid w:val="00D2034E"/>
    <w:rsid w:val="00D22077"/>
    <w:rsid w:val="00D255B6"/>
    <w:rsid w:val="00D34C6C"/>
    <w:rsid w:val="00D36EE9"/>
    <w:rsid w:val="00D4005F"/>
    <w:rsid w:val="00D45877"/>
    <w:rsid w:val="00D53CBE"/>
    <w:rsid w:val="00D56849"/>
    <w:rsid w:val="00D72A9F"/>
    <w:rsid w:val="00D77B39"/>
    <w:rsid w:val="00D8005B"/>
    <w:rsid w:val="00D84EBA"/>
    <w:rsid w:val="00D860C5"/>
    <w:rsid w:val="00D950F2"/>
    <w:rsid w:val="00DA24A7"/>
    <w:rsid w:val="00DA57D9"/>
    <w:rsid w:val="00DB0C46"/>
    <w:rsid w:val="00DB299D"/>
    <w:rsid w:val="00DC6F2C"/>
    <w:rsid w:val="00DC7543"/>
    <w:rsid w:val="00DD0854"/>
    <w:rsid w:val="00DD5E44"/>
    <w:rsid w:val="00DD72F3"/>
    <w:rsid w:val="00DF2CB9"/>
    <w:rsid w:val="00E20D31"/>
    <w:rsid w:val="00E246CF"/>
    <w:rsid w:val="00E324F6"/>
    <w:rsid w:val="00E33717"/>
    <w:rsid w:val="00E40687"/>
    <w:rsid w:val="00E515FF"/>
    <w:rsid w:val="00E547D1"/>
    <w:rsid w:val="00E62C57"/>
    <w:rsid w:val="00E730B0"/>
    <w:rsid w:val="00E74945"/>
    <w:rsid w:val="00E75079"/>
    <w:rsid w:val="00E841CE"/>
    <w:rsid w:val="00E85420"/>
    <w:rsid w:val="00E87187"/>
    <w:rsid w:val="00E96BEB"/>
    <w:rsid w:val="00EB1298"/>
    <w:rsid w:val="00EC0A60"/>
    <w:rsid w:val="00EC468F"/>
    <w:rsid w:val="00ED41D6"/>
    <w:rsid w:val="00ED4F4A"/>
    <w:rsid w:val="00ED7388"/>
    <w:rsid w:val="00EE27E1"/>
    <w:rsid w:val="00EF0E7F"/>
    <w:rsid w:val="00EF20F0"/>
    <w:rsid w:val="00EF2781"/>
    <w:rsid w:val="00EF7D8F"/>
    <w:rsid w:val="00F01C87"/>
    <w:rsid w:val="00F0549D"/>
    <w:rsid w:val="00F13059"/>
    <w:rsid w:val="00F136BF"/>
    <w:rsid w:val="00F14931"/>
    <w:rsid w:val="00F17939"/>
    <w:rsid w:val="00F21637"/>
    <w:rsid w:val="00F2734E"/>
    <w:rsid w:val="00F371A3"/>
    <w:rsid w:val="00F40517"/>
    <w:rsid w:val="00F427E1"/>
    <w:rsid w:val="00F43249"/>
    <w:rsid w:val="00F43368"/>
    <w:rsid w:val="00F456ED"/>
    <w:rsid w:val="00F46AEF"/>
    <w:rsid w:val="00F47669"/>
    <w:rsid w:val="00F54394"/>
    <w:rsid w:val="00F5513F"/>
    <w:rsid w:val="00F56970"/>
    <w:rsid w:val="00F65EEB"/>
    <w:rsid w:val="00F67A13"/>
    <w:rsid w:val="00F71D1B"/>
    <w:rsid w:val="00F71E6B"/>
    <w:rsid w:val="00F76F10"/>
    <w:rsid w:val="00F81A01"/>
    <w:rsid w:val="00F83C97"/>
    <w:rsid w:val="00F91682"/>
    <w:rsid w:val="00F9490D"/>
    <w:rsid w:val="00F94A61"/>
    <w:rsid w:val="00F958F0"/>
    <w:rsid w:val="00FA6594"/>
    <w:rsid w:val="00FC29A8"/>
    <w:rsid w:val="00FD4C21"/>
    <w:rsid w:val="00FD6707"/>
    <w:rsid w:val="00FE474A"/>
    <w:rsid w:val="02DDDA28"/>
    <w:rsid w:val="037B4C5C"/>
    <w:rsid w:val="180823BE"/>
    <w:rsid w:val="2F20AEDE"/>
    <w:rsid w:val="3249EAD9"/>
    <w:rsid w:val="4E2CEE65"/>
    <w:rsid w:val="6CEDF987"/>
    <w:rsid w:val="70B4C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415F7D05"/>
  <w15:docId w15:val="{90810083-1302-4009-91D6-98DAD57CAC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Pr>
      <w:rFonts w:ascii="Calibri" w:hAnsi="Calibri" w:eastAsia="Calibri" w:cs="Calibri"/>
    </w:rPr>
  </w:style>
  <w:style w:type="paragraph" w:styleId="Antrat1">
    <w:name w:val="heading 1"/>
    <w:basedOn w:val="prastasis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styleId="Numatytasispastraiposriftas" w:default="1">
    <w:name w:val="Default Paragraph Font"/>
    <w:uiPriority w:val="1"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urinys1">
    <w:name w:val="toc 1"/>
    <w:basedOn w:val="prastasis"/>
    <w:uiPriority w:val="1"/>
    <w:qFormat/>
    <w:pPr>
      <w:spacing w:before="146"/>
      <w:ind w:left="836" w:hanging="361"/>
    </w:pPr>
    <w:rPr>
      <w:sz w:val="24"/>
      <w:szCs w:val="24"/>
    </w:rPr>
  </w:style>
  <w:style w:type="paragraph" w:styleId="Turinys2">
    <w:name w:val="toc 2"/>
    <w:basedOn w:val="prastasis"/>
    <w:uiPriority w:val="1"/>
    <w:qFormat/>
    <w:pPr>
      <w:spacing w:before="146"/>
      <w:ind w:left="1196" w:hanging="361"/>
    </w:pPr>
    <w:rPr>
      <w:sz w:val="24"/>
      <w:szCs w:val="24"/>
    </w:r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128"/>
      <w:ind w:left="142" w:right="143"/>
      <w:jc w:val="center"/>
    </w:pPr>
    <w:rPr>
      <w:b/>
      <w:bCs/>
      <w:sz w:val="44"/>
      <w:szCs w:val="44"/>
    </w:rPr>
  </w:style>
  <w:style w:type="paragraph" w:styleId="Sraopastraipa">
    <w:name w:val="List Paragraph"/>
    <w:basedOn w:val="prastasis"/>
    <w:uiPriority w:val="1"/>
    <w:qFormat/>
    <w:pPr>
      <w:ind w:left="836" w:hanging="361"/>
    </w:pPr>
  </w:style>
  <w:style w:type="paragraph" w:styleId="TableParagraph" w:customStyle="1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9303FE"/>
    <w:pPr>
      <w:tabs>
        <w:tab w:val="center" w:pos="4819"/>
        <w:tab w:val="right" w:pos="9638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9303FE"/>
    <w:rPr>
      <w:rFonts w:ascii="Calibri" w:hAnsi="Calibri" w:eastAsia="Calibri" w:cs="Calibri"/>
    </w:rPr>
  </w:style>
  <w:style w:type="paragraph" w:styleId="Porat">
    <w:name w:val="footer"/>
    <w:basedOn w:val="prastasis"/>
    <w:link w:val="PoratDiagrama"/>
    <w:uiPriority w:val="99"/>
    <w:unhideWhenUsed/>
    <w:rsid w:val="009303FE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9303FE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1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4.jpeg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218b32f81d4f444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e8bf6-6999-42bb-899e-e5deb8e776e7}"/>
      </w:docPartPr>
      <w:docPartBody>
        <w:p w14:paraId="29F1FDF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2" ma:contentTypeDescription="Opprett et nytt dokument." ma:contentTypeScope="" ma:versionID="2b6288ca64a496d76136b5e6fa0b9934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84b24899c485e3797b89a75610570b2b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9B6EBD-D1BC-44AE-B5FC-BF249AA565DF}"/>
</file>

<file path=customXml/itemProps2.xml><?xml version="1.0" encoding="utf-8"?>
<ds:datastoreItem xmlns:ds="http://schemas.openxmlformats.org/officeDocument/2006/customXml" ds:itemID="{5E048FB2-8FC1-4E1D-BC00-6156C09DF41F}"/>
</file>

<file path=customXml/itemProps3.xml><?xml version="1.0" encoding="utf-8"?>
<ds:datastoreItem xmlns:ds="http://schemas.openxmlformats.org/officeDocument/2006/customXml" ds:itemID="{EA8916CA-520B-47CF-9211-A65C3B2E17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wbrim</dc:creator>
  <cp:lastModifiedBy>Saida Jurkienė</cp:lastModifiedBy>
  <cp:revision>3</cp:revision>
  <dcterms:created xsi:type="dcterms:W3CDTF">2023-01-29T21:31:00Z</dcterms:created>
  <dcterms:modified xsi:type="dcterms:W3CDTF">2023-02-01T06:43:29Z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2023-01-02T00:00:00Z</vt:filetime>
  </property>
  <property fmtid="{D5CDD505-2E9C-101B-9397-08002B2CF9AE}" pid="5" name="GrammarlyDocumentId">
    <vt:lpwstr>8d08fdaef9731250499636f0f1cc0565a26a20998cb4e7c535b28c983e69f22c</vt:lpwstr>
  </property>
  <property fmtid="{D5CDD505-2E9C-101B-9397-08002B2CF9AE}" pid="6" name="ContentTypeId">
    <vt:lpwstr>0x010100FF2BC94797AEED4AA2EF28BBCCCE8828</vt:lpwstr>
  </property>
</Properties>
</file>