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4531"/>
        <w:gridCol w:w="4531"/>
      </w:tblGrid>
      <w:tr w:rsidRPr="00C50A72" w:rsidR="00964574" w:rsidTr="1C5EFBCC" w14:paraId="36EB9FE3" w14:textId="77777777">
        <w:trPr>
          <w:trHeight w:val="915"/>
        </w:trPr>
        <w:tc>
          <w:tcPr>
            <w:tcW w:w="5000" w:type="pct"/>
            <w:gridSpan w:val="2"/>
            <w:shd w:val="clear" w:color="auto" w:fill="FFFFFF" w:themeFill="background1"/>
            <w:tcMar/>
          </w:tcPr>
          <w:p w:rsidRPr="00C50A72" w:rsidR="00DE4A6E" w:rsidP="79DBE546" w:rsidRDefault="00DE4A6E" w14:paraId="0883FA67" w14:textId="5834E89B">
            <w:pPr>
              <w:jc w:val="center"/>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9DBE546" w:rsidR="00DE4A6E">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Projekto “</w:t>
            </w:r>
            <w:r w:rsidRPr="79DBE546" w:rsidR="45DBEFC5">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Įtraukiantis mokymas</w:t>
            </w:r>
            <w:r w:rsidRPr="79DBE546" w:rsidR="00DE4A6E">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mokymų programa</w:t>
            </w:r>
            <w:r w:rsidRPr="79DBE546" w:rsidR="00DE4A6E">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Pr="00C50A72" w:rsidR="00DE4A6E" w:rsidP="79DBE546" w:rsidRDefault="00004D4B" w14:paraId="6A9F8726" w14:textId="49B4A723">
            <w:pPr>
              <w:jc w:val="center"/>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9DBE546" w:rsidR="00004D4B">
              <w:rPr>
                <w:rFonts w:ascii="Times New Roman" w:hAnsi="Times New Roman" w:cs="Times New Roman"/>
                <w:b w:val="1"/>
                <w:bCs w:val="1"/>
                <w:color w:val="000000" w:themeColor="text1"/>
                <w:sz w:val="24"/>
                <w:szCs w:val="24"/>
                <w:shd w:val="clear" w:color="auto" w:fill="FFFFFF"/>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Motyvacijos skatinimas</w:t>
            </w:r>
          </w:p>
          <w:p w:rsidRPr="00C50A72" w:rsidR="00B84A1B" w:rsidP="00964574" w:rsidRDefault="00B84A1B" w14:paraId="0288031A" w14:textId="29F3C973">
            <w:pPr>
              <w:jc w:val="center"/>
              <w:rPr>
                <w:rFonts w:ascii="Times New Roman" w:hAnsi="Times New Roman" w:cs="Times New Roman"/>
                <w:color w:val="000000" w:themeColor="text1"/>
                <w:sz w:val="24"/>
                <w:szCs w:val="24"/>
                <w:shd w:val="clear" w:color="auto" w:fill="FFFFFF"/>
                <w:lang w:val="lt-LT"/>
              </w:rPr>
            </w:pPr>
          </w:p>
        </w:tc>
      </w:tr>
      <w:tr w:rsidRPr="00C50A72" w:rsidR="00964574" w:rsidTr="1C5EFBCC" w14:paraId="5B63781D" w14:textId="77777777">
        <w:trPr>
          <w:trHeight w:val="57"/>
        </w:trPr>
        <w:tc>
          <w:tcPr>
            <w:tcW w:w="2500" w:type="pct"/>
            <w:tcMar/>
          </w:tcPr>
          <w:p w:rsidRPr="00C50A72" w:rsidR="00B84A1B" w:rsidP="780332CE" w:rsidRDefault="007232E2" w14:paraId="08619E17" w14:textId="366B82E9">
            <w:pPr>
              <w:pStyle w:val="ListParagraph"/>
              <w:numPr>
                <w:ilvl w:val="0"/>
                <w:numId w:val="14"/>
              </w:numPr>
              <w:jc w:val="both"/>
              <w:rPr>
                <w:rFonts w:ascii="Times New Roman" w:hAnsi="Times New Roman" w:eastAsia="" w:cs="Times New Roman" w:eastAsiaTheme="minorEastAsia"/>
                <w:b w:val="1"/>
                <w:bCs w:val="1"/>
                <w:color w:val="000000" w:themeColor="text1"/>
                <w:sz w:val="24"/>
                <w:szCs w:val="24"/>
                <w:shd w:val="clear" w:color="auto" w:fill="FFFFFF"/>
                <w:lang w:val="lt-LT"/>
              </w:rPr>
            </w:pPr>
            <w:r w:rsidRPr="780332CE" w:rsidR="2F49C149">
              <w:rPr>
                <w:rFonts w:ascii="Times New Roman" w:hAnsi="Times New Roman" w:eastAsia="" w:cs="Times New Roman" w:eastAsiaTheme="minorEastAsia"/>
                <w:b w:val="1"/>
                <w:bCs w:val="1"/>
                <w:color w:val="000000" w:themeColor="text1"/>
                <w:sz w:val="24"/>
                <w:szCs w:val="24"/>
                <w:shd w:val="clear" w:color="auto" w:fill="FFFFFF"/>
                <w:lang w:val="lt-LT"/>
              </w:rPr>
              <w:t xml:space="preserve">Temos problematika</w:t>
            </w:r>
          </w:p>
        </w:tc>
        <w:tc>
          <w:tcPr>
            <w:tcW w:w="2500" w:type="pct"/>
            <w:tcMar/>
          </w:tcPr>
          <w:p w:rsidRPr="00C50A72" w:rsidR="006B7B13" w:rsidP="005D05F9" w:rsidRDefault="005D05F9" w14:paraId="23FA7B93" w14:textId="3F0BAEB3">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M</w:t>
            </w:r>
            <w:r w:rsidRPr="00C50A72">
              <w:rPr>
                <w:rFonts w:ascii="Times New Roman" w:hAnsi="Times New Roman" w:eastAsia="Times New Roman" w:cs="Times New Roman"/>
                <w:color w:val="000000" w:themeColor="text1"/>
                <w:sz w:val="24"/>
                <w:szCs w:val="24"/>
                <w:lang w:val="lt-LT"/>
              </w:rPr>
              <w:t>okymai skirti jaunimo darbuotojams ir specialistams, teikiantiems konsultavimo paslaugas tikslinei nemotyvuotų jaunų bedarbių grupei. Mokymų metu jaunimo darbuotojai bus supažindinami su teorinėmis žiniomis ir praktiniais įgūdžiais apie darbo su jaunimu specifiką.</w:t>
            </w:r>
          </w:p>
        </w:tc>
      </w:tr>
      <w:tr w:rsidRPr="00C50A72" w:rsidR="00964574" w:rsidTr="1C5EFBCC" w14:paraId="0CEC9B86" w14:textId="77777777">
        <w:trPr>
          <w:trHeight w:val="57"/>
        </w:trPr>
        <w:tc>
          <w:tcPr>
            <w:tcW w:w="2500" w:type="pct"/>
            <w:tcMar/>
          </w:tcPr>
          <w:p w:rsidRPr="00C50A72" w:rsidR="00B84A1B" w:rsidP="79DBE546" w:rsidRDefault="005D05F9" w14:paraId="1203D5D7" w14:textId="73B1598F">
            <w:pPr>
              <w:pStyle w:val="ListParagraph"/>
              <w:numPr>
                <w:ilvl w:val="0"/>
                <w:numId w:val="14"/>
              </w:numPr>
              <w:jc w:val="both"/>
              <w:rPr>
                <w:rFonts w:ascii="Times New Roman" w:hAnsi="Times New Roman" w:eastAsia="" w:cs="Times New Roman" w:eastAsiaTheme="minorEastAsia"/>
                <w:b w:val="1"/>
                <w:bCs w:val="1"/>
                <w:color w:val="000000" w:themeColor="text1"/>
                <w:sz w:val="24"/>
                <w:szCs w:val="24"/>
                <w:shd w:val="clear" w:color="auto" w:fill="FFFFFF"/>
                <w:lang w:val="lt-LT"/>
              </w:rPr>
            </w:pPr>
            <w:r w:rsidRPr="79DBE546" w:rsidR="005D05F9">
              <w:rPr>
                <w:rFonts w:ascii="Times New Roman" w:hAnsi="Times New Roman" w:eastAsia="" w:cs="Times New Roman" w:eastAsiaTheme="minorEastAsia"/>
                <w:b w:val="1"/>
                <w:bCs w:val="1"/>
                <w:color w:val="000000" w:themeColor="text1"/>
                <w:sz w:val="24"/>
                <w:szCs w:val="24"/>
                <w:shd w:val="clear" w:color="auto" w:fill="FFFFFF"/>
                <w:lang w:val="lt-LT"/>
              </w:rPr>
              <w:t>Tikslai</w:t>
            </w:r>
          </w:p>
        </w:tc>
        <w:tc>
          <w:tcPr>
            <w:tcW w:w="2500" w:type="pct"/>
            <w:tcMar/>
          </w:tcPr>
          <w:p w:rsidRPr="00C50A72" w:rsidR="00C3594F" w:rsidP="0DEDAD9A" w:rsidRDefault="00C3594F" w14:paraId="073FEC65" w14:textId="77777777" w14:noSpellErr="1">
            <w:pPr>
              <w:spacing w:line="276" w:lineRule="auto"/>
              <w:jc w:val="both"/>
              <w:rPr>
                <w:rFonts w:ascii="Times New Roman" w:hAnsi="Times New Roman" w:eastAsia="Times New Roman" w:cs="Times New Roman"/>
                <w:b w:val="0"/>
                <w:bCs w:val="0"/>
                <w:color w:val="000000" w:themeColor="text1"/>
                <w:sz w:val="24"/>
                <w:szCs w:val="24"/>
                <w:lang w:val="lt-LT"/>
              </w:rPr>
            </w:pPr>
            <w:r w:rsidRPr="0DEDAD9A" w:rsidR="00C3594F">
              <w:rPr>
                <w:rFonts w:ascii="Times New Roman" w:hAnsi="Times New Roman" w:eastAsia="Times New Roman" w:cs="Times New Roman"/>
                <w:b w:val="0"/>
                <w:bCs w:val="0"/>
                <w:color w:val="000000" w:themeColor="text1" w:themeTint="FF" w:themeShade="FF"/>
                <w:sz w:val="24"/>
                <w:szCs w:val="24"/>
                <w:lang w:val="lt-LT"/>
              </w:rPr>
              <w:t>Kognityviniai gebėjimai:</w:t>
            </w:r>
          </w:p>
          <w:p w:rsidRPr="00C50A72" w:rsidR="009C3C4E" w:rsidP="009C3C4E" w:rsidRDefault="009C3C4E" w14:paraId="3E8F85E3" w14:textId="368E2C22" w14:noSpellErr="1">
            <w:pPr>
              <w:spacing w:line="276" w:lineRule="auto"/>
              <w:jc w:val="both"/>
              <w:rPr>
                <w:rFonts w:ascii="Times New Roman" w:hAnsi="Times New Roman" w:eastAsia="Times New Roman" w:cs="Times New Roman"/>
                <w:b w:val="0"/>
                <w:bCs w:val="0"/>
                <w:color w:val="000000" w:themeColor="text1"/>
                <w:sz w:val="24"/>
                <w:szCs w:val="24"/>
                <w:lang w:val="lt-LT"/>
              </w:rPr>
            </w:pPr>
            <w:r w:rsidRPr="0DEDAD9A" w:rsidR="009C3C4E">
              <w:rPr>
                <w:rFonts w:ascii="Times New Roman" w:hAnsi="Times New Roman" w:eastAsia="Times New Roman" w:cs="Times New Roman"/>
                <w:b w:val="0"/>
                <w:bCs w:val="0"/>
                <w:color w:val="000000" w:themeColor="text1" w:themeTint="FF" w:themeShade="FF"/>
                <w:sz w:val="24"/>
                <w:szCs w:val="24"/>
                <w:lang w:val="lt-LT"/>
              </w:rPr>
              <w:t xml:space="preserve">- Gebėti </w:t>
            </w:r>
            <w:r w:rsidRPr="0DEDAD9A" w:rsidR="00842C94">
              <w:rPr>
                <w:rFonts w:ascii="Times New Roman" w:hAnsi="Times New Roman" w:eastAsia="Times New Roman" w:cs="Times New Roman"/>
                <w:b w:val="0"/>
                <w:bCs w:val="0"/>
                <w:color w:val="000000" w:themeColor="text1" w:themeTint="FF" w:themeShade="FF"/>
                <w:sz w:val="24"/>
                <w:szCs w:val="24"/>
                <w:lang w:val="lt-LT"/>
              </w:rPr>
              <w:t xml:space="preserve">identifikuoti ir </w:t>
            </w:r>
            <w:r w:rsidRPr="0DEDAD9A" w:rsidR="009C3C4E">
              <w:rPr>
                <w:rFonts w:ascii="Times New Roman" w:hAnsi="Times New Roman" w:eastAsia="Times New Roman" w:cs="Times New Roman"/>
                <w:b w:val="0"/>
                <w:bCs w:val="0"/>
                <w:color w:val="000000" w:themeColor="text1" w:themeTint="FF" w:themeShade="FF"/>
                <w:sz w:val="24"/>
                <w:szCs w:val="24"/>
                <w:lang w:val="lt-LT"/>
              </w:rPr>
              <w:t xml:space="preserve">suprasti </w:t>
            </w:r>
            <w:r w:rsidRPr="0DEDAD9A" w:rsidR="00842C94">
              <w:rPr>
                <w:rFonts w:ascii="Times New Roman" w:hAnsi="Times New Roman" w:eastAsia="Times New Roman" w:cs="Times New Roman"/>
                <w:b w:val="0"/>
                <w:bCs w:val="0"/>
                <w:color w:val="000000" w:themeColor="text1" w:themeTint="FF" w:themeShade="FF"/>
                <w:sz w:val="24"/>
                <w:szCs w:val="24"/>
                <w:lang w:val="lt-LT"/>
              </w:rPr>
              <w:t>jaunimo</w:t>
            </w:r>
            <w:r w:rsidRPr="0DEDAD9A" w:rsidR="00E07E1D">
              <w:rPr>
                <w:rFonts w:ascii="Times New Roman" w:hAnsi="Times New Roman" w:eastAsia="Times New Roman" w:cs="Times New Roman"/>
                <w:b w:val="0"/>
                <w:bCs w:val="0"/>
                <w:color w:val="000000" w:themeColor="text1" w:themeTint="FF" w:themeShade="FF"/>
                <w:sz w:val="24"/>
                <w:szCs w:val="24"/>
                <w:lang w:val="lt-LT"/>
              </w:rPr>
              <w:t xml:space="preserve"> pasižyminčio žema motyvacija</w:t>
            </w:r>
            <w:r w:rsidRPr="0DEDAD9A" w:rsidR="00842C94">
              <w:rPr>
                <w:rFonts w:ascii="Times New Roman" w:hAnsi="Times New Roman" w:eastAsia="Times New Roman" w:cs="Times New Roman"/>
                <w:b w:val="0"/>
                <w:bCs w:val="0"/>
                <w:color w:val="000000" w:themeColor="text1" w:themeTint="FF" w:themeShade="FF"/>
                <w:sz w:val="24"/>
                <w:szCs w:val="24"/>
                <w:lang w:val="lt-LT"/>
              </w:rPr>
              <w:t xml:space="preserve"> </w:t>
            </w:r>
            <w:r w:rsidRPr="0DEDAD9A" w:rsidR="00E07E1D">
              <w:rPr>
                <w:rFonts w:ascii="Times New Roman" w:hAnsi="Times New Roman" w:eastAsia="Times New Roman" w:cs="Times New Roman"/>
                <w:b w:val="0"/>
                <w:bCs w:val="0"/>
                <w:color w:val="000000" w:themeColor="text1" w:themeTint="FF" w:themeShade="FF"/>
                <w:sz w:val="24"/>
                <w:szCs w:val="24"/>
                <w:lang w:val="lt-LT"/>
              </w:rPr>
              <w:t>mokymosi poreikius;</w:t>
            </w:r>
          </w:p>
          <w:p w:rsidRPr="00C50A72" w:rsidR="009C3C4E" w:rsidP="009C3C4E" w:rsidRDefault="009C3C4E" w14:paraId="23102BEF" w14:textId="2D0F1FE4" w14:noSpellErr="1">
            <w:pPr>
              <w:spacing w:line="276" w:lineRule="auto"/>
              <w:jc w:val="both"/>
              <w:rPr>
                <w:rFonts w:ascii="Times New Roman" w:hAnsi="Times New Roman" w:eastAsia="Times New Roman" w:cs="Times New Roman"/>
                <w:b w:val="0"/>
                <w:bCs w:val="0"/>
                <w:color w:val="000000" w:themeColor="text1"/>
                <w:sz w:val="24"/>
                <w:szCs w:val="24"/>
                <w:lang w:val="lt-LT"/>
              </w:rPr>
            </w:pPr>
            <w:r w:rsidRPr="0DEDAD9A" w:rsidR="009C3C4E">
              <w:rPr>
                <w:rFonts w:ascii="Times New Roman" w:hAnsi="Times New Roman" w:eastAsia="Times New Roman" w:cs="Times New Roman"/>
                <w:b w:val="0"/>
                <w:bCs w:val="0"/>
                <w:color w:val="000000" w:themeColor="text1" w:themeTint="FF" w:themeShade="FF"/>
                <w:sz w:val="24"/>
                <w:szCs w:val="24"/>
                <w:lang w:val="lt-LT"/>
              </w:rPr>
              <w:t xml:space="preserve">- </w:t>
            </w:r>
            <w:r w:rsidRPr="0DEDAD9A" w:rsidR="00E07E1D">
              <w:rPr>
                <w:rFonts w:ascii="Times New Roman" w:hAnsi="Times New Roman" w:eastAsia="Times New Roman" w:cs="Times New Roman"/>
                <w:b w:val="0"/>
                <w:bCs w:val="0"/>
                <w:color w:val="000000" w:themeColor="text1" w:themeTint="FF" w:themeShade="FF"/>
                <w:sz w:val="24"/>
                <w:szCs w:val="24"/>
                <w:lang w:val="lt-LT"/>
              </w:rPr>
              <w:t>Susipažinti ir mokytis metodų</w:t>
            </w:r>
            <w:r w:rsidRPr="0DEDAD9A" w:rsidR="00A43A1A">
              <w:rPr>
                <w:rFonts w:ascii="Times New Roman" w:hAnsi="Times New Roman" w:eastAsia="Times New Roman" w:cs="Times New Roman"/>
                <w:b w:val="0"/>
                <w:bCs w:val="0"/>
                <w:color w:val="000000" w:themeColor="text1" w:themeTint="FF" w:themeShade="FF"/>
                <w:sz w:val="24"/>
                <w:szCs w:val="24"/>
                <w:lang w:val="lt-LT"/>
              </w:rPr>
              <w:t xml:space="preserve"> padedančių kelti jaunimo motyvaciją. </w:t>
            </w:r>
          </w:p>
          <w:p w:rsidRPr="00C50A72" w:rsidR="009C3C4E" w:rsidP="009C3C4E" w:rsidRDefault="009C3C4E" w14:paraId="3E723AD4" w14:textId="568E8029" w14:noSpellErr="1">
            <w:pPr>
              <w:spacing w:line="276" w:lineRule="auto"/>
              <w:jc w:val="both"/>
              <w:rPr>
                <w:rFonts w:ascii="Times New Roman" w:hAnsi="Times New Roman" w:eastAsia="Times New Roman" w:cs="Times New Roman"/>
                <w:b w:val="0"/>
                <w:bCs w:val="0"/>
                <w:color w:val="000000" w:themeColor="text1"/>
                <w:sz w:val="24"/>
                <w:szCs w:val="24"/>
                <w:lang w:val="lt-LT"/>
              </w:rPr>
            </w:pPr>
            <w:r w:rsidRPr="0DEDAD9A" w:rsidR="009C3C4E">
              <w:rPr>
                <w:rFonts w:ascii="Times New Roman" w:hAnsi="Times New Roman" w:eastAsia="Times New Roman" w:cs="Times New Roman"/>
                <w:b w:val="0"/>
                <w:bCs w:val="0"/>
                <w:color w:val="000000" w:themeColor="text1" w:themeTint="FF" w:themeShade="FF"/>
                <w:sz w:val="24"/>
                <w:szCs w:val="24"/>
                <w:lang w:val="lt-LT"/>
              </w:rPr>
              <w:t xml:space="preserve">- Suprasti, kaip pritaikyti, diferencijuoti ir </w:t>
            </w:r>
            <w:r w:rsidRPr="0DEDAD9A" w:rsidR="00A43A1A">
              <w:rPr>
                <w:rFonts w:ascii="Times New Roman" w:hAnsi="Times New Roman" w:eastAsia="Times New Roman" w:cs="Times New Roman"/>
                <w:b w:val="0"/>
                <w:bCs w:val="0"/>
                <w:color w:val="000000" w:themeColor="text1" w:themeTint="FF" w:themeShade="FF"/>
                <w:sz w:val="24"/>
                <w:szCs w:val="24"/>
                <w:lang w:val="lt-LT"/>
              </w:rPr>
              <w:t>(įsi)</w:t>
            </w:r>
            <w:r w:rsidRPr="0DEDAD9A" w:rsidR="009C3C4E">
              <w:rPr>
                <w:rFonts w:ascii="Times New Roman" w:hAnsi="Times New Roman" w:eastAsia="Times New Roman" w:cs="Times New Roman"/>
                <w:b w:val="0"/>
                <w:bCs w:val="0"/>
                <w:color w:val="000000" w:themeColor="text1" w:themeTint="FF" w:themeShade="FF"/>
                <w:sz w:val="24"/>
                <w:szCs w:val="24"/>
                <w:lang w:val="lt-LT"/>
              </w:rPr>
              <w:t>vertinti mokymo metodus, atitinkančius skirtingą mokinių socialinę aplinką ir patirtį.</w:t>
            </w:r>
          </w:p>
          <w:p w:rsidRPr="00C50A72" w:rsidR="00303C6A" w:rsidP="0DEDAD9A" w:rsidRDefault="00303C6A" w14:paraId="77F9F488" w14:textId="77777777" w14:noSpellErr="1">
            <w:pPr>
              <w:spacing w:line="276" w:lineRule="auto"/>
              <w:jc w:val="both"/>
              <w:rPr>
                <w:rFonts w:ascii="Times New Roman" w:hAnsi="Times New Roman" w:eastAsia="Times New Roman" w:cs="Times New Roman"/>
                <w:b w:val="0"/>
                <w:bCs w:val="0"/>
                <w:color w:val="000000" w:themeColor="text1"/>
                <w:sz w:val="24"/>
                <w:szCs w:val="24"/>
                <w:lang w:val="lt-LT"/>
              </w:rPr>
            </w:pPr>
            <w:r w:rsidRPr="0DEDAD9A" w:rsidR="00303C6A">
              <w:rPr>
                <w:rFonts w:ascii="Times New Roman" w:hAnsi="Times New Roman" w:eastAsia="Times New Roman" w:cs="Times New Roman"/>
                <w:b w:val="0"/>
                <w:bCs w:val="0"/>
                <w:color w:val="000000" w:themeColor="text1" w:themeTint="FF" w:themeShade="FF"/>
                <w:sz w:val="24"/>
                <w:szCs w:val="24"/>
                <w:lang w:val="lt-LT"/>
              </w:rPr>
              <w:t>Minkštieji įgūdžiai:</w:t>
            </w:r>
          </w:p>
          <w:p w:rsidRPr="00C50A72" w:rsidR="009C3C4E" w:rsidP="009C3C4E" w:rsidRDefault="009C3C4E" w14:paraId="7A0D73C5" w14:textId="7DD88F2F">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b/>
                <w:bCs/>
                <w:color w:val="000000" w:themeColor="text1"/>
                <w:sz w:val="24"/>
                <w:szCs w:val="24"/>
                <w:lang w:val="lt-LT"/>
              </w:rPr>
              <w:t xml:space="preserve">- </w:t>
            </w:r>
            <w:r w:rsidRPr="00C50A72" w:rsidR="002259B1">
              <w:rPr>
                <w:rFonts w:ascii="Times New Roman" w:hAnsi="Times New Roman" w:eastAsia="Times New Roman" w:cs="Times New Roman"/>
                <w:color w:val="000000" w:themeColor="text1"/>
                <w:sz w:val="24"/>
                <w:szCs w:val="24"/>
                <w:lang w:val="lt-LT"/>
              </w:rPr>
              <w:t xml:space="preserve">Gebėti ugdyti jaunimo </w:t>
            </w:r>
            <w:r w:rsidRPr="00C50A72">
              <w:rPr>
                <w:rFonts w:ascii="Times New Roman" w:hAnsi="Times New Roman" w:eastAsia="Times New Roman" w:cs="Times New Roman"/>
                <w:color w:val="000000" w:themeColor="text1"/>
                <w:sz w:val="24"/>
                <w:szCs w:val="24"/>
                <w:lang w:val="lt-LT"/>
              </w:rPr>
              <w:t>motyvacinius įgūdžius.</w:t>
            </w:r>
          </w:p>
          <w:p w:rsidRPr="00C50A72" w:rsidR="00A01F4B" w:rsidP="009C3C4E" w:rsidRDefault="009C3C4E" w14:paraId="41186E34" w14:textId="77777777">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sidR="004D225A">
              <w:rPr>
                <w:rFonts w:ascii="Times New Roman" w:hAnsi="Times New Roman" w:eastAsia="Times New Roman" w:cs="Times New Roman"/>
                <w:color w:val="000000" w:themeColor="text1"/>
                <w:sz w:val="24"/>
                <w:szCs w:val="24"/>
                <w:lang w:val="lt-LT"/>
              </w:rPr>
              <w:t xml:space="preserve">Gebėti </w:t>
            </w:r>
            <w:r w:rsidRPr="00C50A72">
              <w:rPr>
                <w:rFonts w:ascii="Times New Roman" w:hAnsi="Times New Roman" w:eastAsia="Times New Roman" w:cs="Times New Roman"/>
                <w:color w:val="000000" w:themeColor="text1"/>
                <w:sz w:val="24"/>
                <w:szCs w:val="24"/>
                <w:lang w:val="lt-LT"/>
              </w:rPr>
              <w:t>naudoti efektyvius individualaus ir grupinio darbo motyvavimo metodus ir technikas</w:t>
            </w:r>
            <w:r w:rsidRPr="00C50A72" w:rsidR="00A01F4B">
              <w:rPr>
                <w:rFonts w:ascii="Times New Roman" w:hAnsi="Times New Roman" w:eastAsia="Times New Roman" w:cs="Times New Roman"/>
                <w:color w:val="000000" w:themeColor="text1"/>
                <w:sz w:val="24"/>
                <w:szCs w:val="24"/>
                <w:lang w:val="lt-LT"/>
              </w:rPr>
              <w:t xml:space="preserve">. </w:t>
            </w:r>
          </w:p>
          <w:p w:rsidRPr="00C50A72" w:rsidR="00DE2FAF" w:rsidP="00442E5B" w:rsidRDefault="00A01F4B" w14:paraId="382F62C3" w14:textId="1BA92789">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Pr>
                <w:rFonts w:ascii="Times New Roman" w:hAnsi="Times New Roman" w:eastAsia="Times New Roman" w:cs="Times New Roman"/>
                <w:color w:val="000000" w:themeColor="text1"/>
                <w:sz w:val="24"/>
                <w:szCs w:val="24"/>
                <w:lang w:val="lt-LT"/>
              </w:rPr>
              <w:t xml:space="preserve">Gebėti </w:t>
            </w:r>
            <w:r w:rsidRPr="00C50A72">
              <w:rPr>
                <w:rFonts w:ascii="Times New Roman" w:hAnsi="Times New Roman" w:eastAsia="Times New Roman" w:cs="Times New Roman"/>
                <w:color w:val="000000" w:themeColor="text1"/>
                <w:sz w:val="24"/>
                <w:szCs w:val="24"/>
                <w:lang w:val="lt-LT"/>
              </w:rPr>
              <w:t xml:space="preserve">parinkti efektyvius motyvavimo technikas ir metodus pritaikant prie skirtingų </w:t>
            </w:r>
            <w:r w:rsidRPr="00C50A72" w:rsidR="00464EA7">
              <w:rPr>
                <w:rFonts w:ascii="Times New Roman" w:hAnsi="Times New Roman" w:eastAsia="Times New Roman" w:cs="Times New Roman"/>
                <w:color w:val="000000" w:themeColor="text1"/>
                <w:sz w:val="24"/>
                <w:szCs w:val="24"/>
                <w:lang w:val="lt-LT"/>
              </w:rPr>
              <w:t>grupės ir individo poreikių.</w:t>
            </w:r>
          </w:p>
        </w:tc>
      </w:tr>
      <w:tr w:rsidRPr="00C50A72" w:rsidR="00964574" w:rsidTr="1C5EFBCC" w14:paraId="05DACC92" w14:textId="77777777">
        <w:trPr>
          <w:trHeight w:val="57"/>
        </w:trPr>
        <w:tc>
          <w:tcPr>
            <w:tcW w:w="2500" w:type="pct"/>
            <w:tcMar/>
          </w:tcPr>
          <w:p w:rsidRPr="00C50A72" w:rsidR="00741471" w:rsidP="79DBE546" w:rsidRDefault="00851EAD" w14:paraId="6C171E7F" w14:textId="3AC4ACB0">
            <w:pPr>
              <w:pStyle w:val="ListParagraph"/>
              <w:numPr>
                <w:ilvl w:val="0"/>
                <w:numId w:val="14"/>
              </w:numPr>
              <w:jc w:val="both"/>
              <w:rPr>
                <w:rFonts w:ascii="Times New Roman" w:hAnsi="Times New Roman" w:eastAsia="" w:cs="Times New Roman" w:eastAsiaTheme="minorEastAsia"/>
                <w:b w:val="1"/>
                <w:bCs w:val="1"/>
                <w:color w:val="000000" w:themeColor="text1"/>
                <w:sz w:val="24"/>
                <w:szCs w:val="24"/>
                <w:shd w:val="clear" w:color="auto" w:fill="FFFFFF"/>
                <w:lang w:val="lt-LT"/>
              </w:rPr>
            </w:pPr>
            <w:r w:rsidRPr="79DBE546" w:rsidR="00851EAD">
              <w:rPr>
                <w:rFonts w:ascii="Times New Roman" w:hAnsi="Times New Roman" w:eastAsia="" w:cs="Times New Roman" w:eastAsiaTheme="minorEastAsia"/>
                <w:b w:val="1"/>
                <w:bCs w:val="1"/>
                <w:color w:val="000000" w:themeColor="text1"/>
                <w:sz w:val="24"/>
                <w:szCs w:val="24"/>
                <w:shd w:val="clear" w:color="auto" w:fill="FFFFFF"/>
                <w:lang w:val="lt-LT"/>
              </w:rPr>
              <w:t>T</w:t>
            </w:r>
            <w:r w:rsidRPr="79DBE546" w:rsidR="00851EAD">
              <w:rPr>
                <w:rFonts w:ascii="Times New Roman" w:hAnsi="Times New Roman" w:eastAsia="" w:cs="Times New Roman" w:eastAsiaTheme="minorEastAsia"/>
                <w:b w:val="1"/>
                <w:bCs w:val="1"/>
                <w:sz w:val="24"/>
                <w:szCs w:val="24"/>
                <w:shd w:val="clear" w:color="auto" w:fill="FFFFFF"/>
                <w:lang w:val="lt-LT"/>
              </w:rPr>
              <w:t>urinys</w:t>
            </w:r>
          </w:p>
        </w:tc>
        <w:tc>
          <w:tcPr>
            <w:tcW w:w="2500" w:type="pct"/>
            <w:tcMar/>
          </w:tcPr>
          <w:p w:rsidRPr="00C50A72" w:rsidR="00661161" w:rsidP="00DD5B73" w:rsidRDefault="00661161" w14:paraId="1F510B74" w14:textId="07D57BCB">
            <w:pPr>
              <w:pStyle w:val="paragraph"/>
              <w:numPr>
                <w:ilvl w:val="0"/>
                <w:numId w:val="8"/>
              </w:numPr>
              <w:spacing w:after="0" w:line="276" w:lineRule="auto"/>
              <w:jc w:val="both"/>
              <w:textAlignment w:val="baseline"/>
              <w:rPr>
                <w:rStyle w:val="normaltextrun"/>
                <w:color w:val="000000" w:themeColor="text1"/>
              </w:rPr>
            </w:pPr>
            <w:r w:rsidRPr="00C50A72">
              <w:rPr>
                <w:rStyle w:val="normaltextrun"/>
                <w:color w:val="000000" w:themeColor="text1"/>
              </w:rPr>
              <w:t>Savęs identifikavimo strategijo</w:t>
            </w:r>
            <w:r w:rsidRPr="00C50A72" w:rsidR="00851EAD">
              <w:rPr>
                <w:rStyle w:val="normaltextrun"/>
                <w:color w:val="000000" w:themeColor="text1"/>
              </w:rPr>
              <w:t>s</w:t>
            </w:r>
            <w:r w:rsidRPr="00C50A72">
              <w:rPr>
                <w:rStyle w:val="normaltextrun"/>
                <w:color w:val="000000" w:themeColor="text1"/>
              </w:rPr>
              <w:t xml:space="preserve"> ir metodai.</w:t>
            </w:r>
          </w:p>
          <w:p w:rsidRPr="00C50A72" w:rsidR="00DD5B73" w:rsidP="00DD5B73" w:rsidRDefault="00DD5B73" w14:paraId="2AA88A66" w14:textId="77777777">
            <w:pPr>
              <w:pStyle w:val="paragraph"/>
              <w:numPr>
                <w:ilvl w:val="0"/>
                <w:numId w:val="8"/>
              </w:numPr>
              <w:spacing w:after="0" w:line="276" w:lineRule="auto"/>
              <w:jc w:val="both"/>
              <w:textAlignment w:val="baseline"/>
              <w:rPr>
                <w:rStyle w:val="normaltextrun"/>
                <w:color w:val="000000" w:themeColor="text1"/>
              </w:rPr>
            </w:pPr>
            <w:r w:rsidRPr="00C50A72">
              <w:rPr>
                <w:rStyle w:val="normaltextrun"/>
                <w:color w:val="000000" w:themeColor="text1"/>
              </w:rPr>
              <w:t xml:space="preserve">Motyvacijos mokymo metodai. </w:t>
            </w:r>
          </w:p>
          <w:p w:rsidRPr="00C50A72" w:rsidR="00B84A1B" w:rsidP="00DD5B73" w:rsidRDefault="00DD5B73" w14:paraId="4DF9DE87" w14:textId="0D664352">
            <w:pPr>
              <w:pStyle w:val="paragraph"/>
              <w:numPr>
                <w:ilvl w:val="0"/>
                <w:numId w:val="8"/>
              </w:numPr>
              <w:spacing w:after="0" w:line="276" w:lineRule="auto"/>
              <w:jc w:val="both"/>
              <w:textAlignment w:val="baseline"/>
              <w:rPr>
                <w:color w:val="000000" w:themeColor="text1"/>
              </w:rPr>
            </w:pPr>
            <w:r w:rsidRPr="00C50A72">
              <w:rPr>
                <w:rStyle w:val="normaltextrun"/>
                <w:color w:val="000000" w:themeColor="text1"/>
                <w:shd w:val="clear" w:color="auto" w:fill="FFFFFF"/>
              </w:rPr>
              <w:t xml:space="preserve">Motyvacijos ugdymo </w:t>
            </w:r>
            <w:r w:rsidRPr="00C50A72" w:rsidR="00471BAC">
              <w:rPr>
                <w:rStyle w:val="normaltextrun"/>
                <w:color w:val="000000" w:themeColor="text1"/>
                <w:shd w:val="clear" w:color="auto" w:fill="FFFFFF"/>
              </w:rPr>
              <w:t xml:space="preserve">metodų taikymo technikos, strategijos ir praktinės užduotys. </w:t>
            </w:r>
            <w:r w:rsidRPr="00C50A72" w:rsidR="00DB4CEA">
              <w:rPr>
                <w:rStyle w:val="normaltextrun"/>
                <w:color w:val="000000" w:themeColor="text1"/>
                <w:shd w:val="clear" w:color="auto" w:fill="FFFFFF"/>
              </w:rPr>
              <w:t xml:space="preserve"> </w:t>
            </w:r>
          </w:p>
        </w:tc>
      </w:tr>
      <w:tr w:rsidRPr="00C50A72" w:rsidR="00964574" w:rsidTr="1C5EFBCC" w14:paraId="001361DF" w14:textId="77777777">
        <w:trPr>
          <w:trHeight w:val="57"/>
        </w:trPr>
        <w:tc>
          <w:tcPr>
            <w:tcW w:w="2500" w:type="pct"/>
            <w:tcMar/>
          </w:tcPr>
          <w:p w:rsidRPr="00C50A72" w:rsidR="00B84A1B" w:rsidP="79DBE546" w:rsidRDefault="00471BAC" w14:paraId="35E6A341" w14:textId="4BAD4D82">
            <w:pPr>
              <w:pStyle w:val="ListParagraph"/>
              <w:numPr>
                <w:ilvl w:val="0"/>
                <w:numId w:val="14"/>
              </w:numPr>
              <w:jc w:val="both"/>
              <w:rPr>
                <w:rFonts w:ascii="Times New Roman" w:hAnsi="Times New Roman" w:eastAsia="" w:cs="Times New Roman" w:eastAsiaTheme="minorEastAsia"/>
                <w:b w:val="1"/>
                <w:bCs w:val="1"/>
                <w:color w:val="000000" w:themeColor="text1"/>
                <w:sz w:val="24"/>
                <w:szCs w:val="24"/>
                <w:shd w:val="clear" w:color="auto" w:fill="FFFFFF"/>
                <w:lang w:val="lt-LT"/>
              </w:rPr>
            </w:pPr>
            <w:r w:rsidRPr="79DBE546" w:rsidR="00471BAC">
              <w:rPr>
                <w:rFonts w:ascii="Times New Roman" w:hAnsi="Times New Roman" w:eastAsia="" w:cs="Times New Roman" w:eastAsiaTheme="minorEastAsia"/>
                <w:b w:val="1"/>
                <w:bCs w:val="1"/>
                <w:color w:val="000000" w:themeColor="text1"/>
                <w:sz w:val="24"/>
                <w:szCs w:val="24"/>
                <w:shd w:val="clear" w:color="auto" w:fill="FFFFFF"/>
                <w:lang w:val="lt-LT"/>
              </w:rPr>
              <w:t>M</w:t>
            </w:r>
            <w:r w:rsidRPr="79DBE546" w:rsidR="00471BAC">
              <w:rPr>
                <w:rFonts w:ascii="Times New Roman" w:hAnsi="Times New Roman" w:eastAsia="" w:cs="Times New Roman" w:eastAsiaTheme="minorEastAsia"/>
                <w:b w:val="1"/>
                <w:bCs w:val="1"/>
                <w:sz w:val="24"/>
                <w:szCs w:val="24"/>
                <w:lang w:val="lt-LT"/>
              </w:rPr>
              <w:t xml:space="preserve">etodai</w:t>
            </w:r>
          </w:p>
        </w:tc>
        <w:tc>
          <w:tcPr>
            <w:tcW w:w="2500" w:type="pct"/>
            <w:tcMar/>
          </w:tcPr>
          <w:p w:rsidR="3E5C61FE" w:rsidP="68130D65" w:rsidRDefault="3E5C61FE" w14:paraId="64B78BC1" w14:textId="1536D5AC">
            <w:pPr>
              <w:pStyle w:val="ListParagraph"/>
              <w:numPr>
                <w:ilvl w:val="0"/>
                <w:numId w:val="8"/>
              </w:num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8130D65" w:rsidR="3E5C61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Situacijų analizė.</w:t>
            </w:r>
          </w:p>
          <w:p w:rsidR="3E5C61FE" w:rsidP="68130D65" w:rsidRDefault="3E5C61FE" w14:paraId="69F95334" w14:textId="5DCAB041">
            <w:pPr>
              <w:pStyle w:val="ListParagraph"/>
              <w:numPr>
                <w:ilvl w:val="0"/>
                <w:numId w:val="8"/>
              </w:num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8130D65" w:rsidR="3E5C61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Susipažinimas su mokymuose vartojamomis sąvokomis, teorijomis. Teorijų analizė.</w:t>
            </w:r>
          </w:p>
          <w:p w:rsidR="3E5C61FE" w:rsidP="68130D65" w:rsidRDefault="3E5C61FE" w14:paraId="325DDFC4" w14:textId="4B60605D">
            <w:pPr>
              <w:pStyle w:val="ListParagraph"/>
              <w:numPr>
                <w:ilvl w:val="0"/>
                <w:numId w:val="8"/>
              </w:num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8130D65" w:rsidR="3E5C61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Diskusija. </w:t>
            </w:r>
          </w:p>
          <w:p w:rsidRPr="00C50A72" w:rsidR="00335778" w:rsidP="780332CE" w:rsidRDefault="00D65C89" w14:paraId="6C11C083" w14:textId="24A3B433">
            <w:pPr>
              <w:pStyle w:val="ListParagraph"/>
              <w:numPr>
                <w:ilvl w:val="0"/>
                <w:numId w:val="8"/>
              </w:numPr>
              <w:spacing w:line="276" w:lineRule="auto"/>
              <w:rPr>
                <w:rFonts w:ascii="Times New Roman" w:hAnsi="Times New Roman" w:eastAsia="Times New Roman" w:cs="Times New Roman"/>
                <w:b w:val="0"/>
                <w:bCs w:val="0"/>
                <w:i w:val="0"/>
                <w:iCs w:val="0"/>
                <w:caps w:val="0"/>
                <w:smallCaps w:val="0"/>
                <w:noProof w:val="0"/>
                <w:color w:val="000000" w:themeColor="text1"/>
                <w:sz w:val="24"/>
                <w:szCs w:val="24"/>
                <w:shd w:val="clear" w:color="auto" w:fill="FFFFFF"/>
                <w:lang w:val="lt-LT"/>
              </w:rPr>
            </w:pPr>
            <w:r w:rsidRPr="780332CE" w:rsidR="3E5C61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Grupinis darbas (CLIM metodika).</w:t>
            </w:r>
            <w:proofErr w:type="spellStart"/>
            <w:proofErr w:type="spellEnd"/>
          </w:p>
        </w:tc>
      </w:tr>
      <w:tr w:rsidRPr="00C50A72" w:rsidR="00964574" w:rsidTr="1C5EFBCC" w14:paraId="1C921A6D" w14:textId="77777777">
        <w:trPr>
          <w:trHeight w:val="57"/>
        </w:trPr>
        <w:tc>
          <w:tcPr>
            <w:tcW w:w="2500" w:type="pct"/>
            <w:tcMar/>
          </w:tcPr>
          <w:p w:rsidRPr="00C50A72" w:rsidR="00B84A1B" w:rsidP="764E37E1" w:rsidRDefault="00E034CB" w14:paraId="029E5A4B" w14:textId="244BECE3">
            <w:pPr>
              <w:pStyle w:val="ListParagraph"/>
              <w:numPr>
                <w:ilvl w:val="0"/>
                <w:numId w:val="14"/>
              </w:numPr>
              <w:jc w:val="both"/>
              <w:rPr>
                <w:rFonts w:ascii="Times New Roman" w:hAnsi="Times New Roman" w:cs="Times New Roman" w:eastAsiaTheme="minorEastAsia"/>
                <w:b/>
                <w:bCs/>
                <w:color w:val="000000" w:themeColor="text1"/>
                <w:sz w:val="24"/>
                <w:szCs w:val="24"/>
                <w:shd w:val="clear" w:color="auto" w:fill="FFFFFF"/>
                <w:lang w:val="lt-LT"/>
              </w:rPr>
            </w:pPr>
            <w:r w:rsidRPr="00C50A72">
              <w:rPr>
                <w:rFonts w:ascii="Times New Roman" w:hAnsi="Times New Roman" w:cs="Times New Roman" w:eastAsiaTheme="minorEastAsia"/>
                <w:b/>
                <w:bCs/>
                <w:color w:val="000000" w:themeColor="text1"/>
                <w:sz w:val="24"/>
                <w:szCs w:val="24"/>
                <w:shd w:val="clear" w:color="auto" w:fill="FFFFFF"/>
                <w:lang w:val="lt-LT"/>
              </w:rPr>
              <w:lastRenderedPageBreak/>
              <w:t xml:space="preserve">Trukmė: </w:t>
            </w:r>
          </w:p>
        </w:tc>
        <w:tc>
          <w:tcPr>
            <w:tcW w:w="2500" w:type="pct"/>
            <w:tcMar/>
          </w:tcPr>
          <w:p w:rsidRPr="00C50A72" w:rsidR="00B84A1B" w:rsidP="00DE2FAF" w:rsidRDefault="00AB4531" w14:paraId="0FFA9E28" w14:textId="425DE897">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Mokymus sudaro savarankiškas mokyma</w:t>
            </w:r>
            <w:r w:rsidRPr="00C50A72" w:rsidR="00465F22">
              <w:rPr>
                <w:rFonts w:ascii="Times New Roman" w:hAnsi="Times New Roman" w:eastAsia="Times New Roman" w:cs="Times New Roman"/>
                <w:color w:val="000000" w:themeColor="text1"/>
                <w:sz w:val="24"/>
                <w:szCs w:val="24"/>
                <w:lang w:val="lt-LT"/>
              </w:rPr>
              <w:t>s</w:t>
            </w:r>
            <w:r w:rsidRPr="00C50A72">
              <w:rPr>
                <w:rFonts w:ascii="Times New Roman" w:hAnsi="Times New Roman" w:eastAsia="Times New Roman" w:cs="Times New Roman"/>
                <w:color w:val="000000" w:themeColor="text1"/>
                <w:sz w:val="24"/>
                <w:szCs w:val="24"/>
                <w:lang w:val="lt-LT"/>
              </w:rPr>
              <w:t xml:space="preserve">is </w:t>
            </w:r>
            <w:r w:rsidRPr="00C50A72" w:rsidR="00080936">
              <w:rPr>
                <w:rFonts w:ascii="Times New Roman" w:hAnsi="Times New Roman" w:eastAsia="Times New Roman" w:cs="Times New Roman"/>
                <w:color w:val="000000" w:themeColor="text1"/>
                <w:sz w:val="24"/>
                <w:szCs w:val="24"/>
                <w:lang w:val="lt-LT"/>
              </w:rPr>
              <w:t>nuotolinėje platformoje (4 val.) arba kontaktiniai mokymai (4 va</w:t>
            </w:r>
            <w:r w:rsidRPr="00C50A72" w:rsidR="00465F22">
              <w:rPr>
                <w:rFonts w:ascii="Times New Roman" w:hAnsi="Times New Roman" w:eastAsia="Times New Roman" w:cs="Times New Roman"/>
                <w:color w:val="000000" w:themeColor="text1"/>
                <w:sz w:val="24"/>
                <w:szCs w:val="24"/>
                <w:lang w:val="lt-LT"/>
              </w:rPr>
              <w:t>l</w:t>
            </w:r>
            <w:r w:rsidRPr="00C50A72" w:rsidR="00080936">
              <w:rPr>
                <w:rFonts w:ascii="Times New Roman" w:hAnsi="Times New Roman" w:eastAsia="Times New Roman" w:cs="Times New Roman"/>
                <w:color w:val="000000" w:themeColor="text1"/>
                <w:sz w:val="24"/>
                <w:szCs w:val="24"/>
                <w:lang w:val="lt-LT"/>
              </w:rPr>
              <w:t xml:space="preserve">.). </w:t>
            </w:r>
          </w:p>
        </w:tc>
      </w:tr>
      <w:tr w:rsidRPr="00C50A72" w:rsidR="00964574" w:rsidTr="1C5EFBCC" w14:paraId="73CBA635" w14:textId="77777777">
        <w:trPr>
          <w:trHeight w:val="57"/>
        </w:trPr>
        <w:tc>
          <w:tcPr>
            <w:tcW w:w="2500" w:type="pct"/>
            <w:tcMar/>
          </w:tcPr>
          <w:p w:rsidRPr="00C50A72" w:rsidR="00B84A1B" w:rsidP="764E37E1" w:rsidRDefault="00DF2E75" w14:paraId="2C0C8A3B" w14:textId="16013DB1">
            <w:pPr>
              <w:pStyle w:val="ListParagraph"/>
              <w:numPr>
                <w:ilvl w:val="0"/>
                <w:numId w:val="14"/>
              </w:numPr>
              <w:jc w:val="both"/>
              <w:rPr>
                <w:rFonts w:ascii="Times New Roman" w:hAnsi="Times New Roman" w:cs="Times New Roman"/>
                <w:b w:val="1"/>
                <w:bCs w:val="1"/>
                <w:color w:val="000000" w:themeColor="text1"/>
                <w:sz w:val="24"/>
                <w:szCs w:val="24"/>
                <w:shd w:val="clear" w:color="auto" w:fill="FFFFFF"/>
                <w:lang w:val="lt-LT"/>
              </w:rPr>
            </w:pPr>
            <w:proofErr w:type="spellStart"/>
            <w:r w:rsidRPr="79DBE546" w:rsidR="182C57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Mokymų</w:t>
            </w:r>
            <w:proofErr w:type="spellEnd"/>
            <w:r w:rsidRPr="79DBE546" w:rsidR="182C57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forma</w:t>
            </w:r>
          </w:p>
        </w:tc>
        <w:tc>
          <w:tcPr>
            <w:tcW w:w="2500" w:type="pct"/>
            <w:tcMar/>
          </w:tcPr>
          <w:p w:rsidRPr="00C50A72" w:rsidR="00784611" w:rsidP="00DE2FAF" w:rsidRDefault="00784611" w14:paraId="6F720DAC" w14:textId="428E9A83">
            <w:pPr>
              <w:spacing w:line="276" w:lineRule="auto"/>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sidR="00DF2E75">
              <w:rPr>
                <w:rFonts w:ascii="Times New Roman" w:hAnsi="Times New Roman" w:eastAsia="Times New Roman" w:cs="Times New Roman"/>
                <w:color w:val="000000" w:themeColor="text1"/>
                <w:sz w:val="24"/>
                <w:szCs w:val="24"/>
                <w:lang w:val="lt-LT"/>
              </w:rPr>
              <w:t xml:space="preserve">Kontaktiniai teoriniai ir praktiniai mokymai. </w:t>
            </w:r>
          </w:p>
          <w:p w:rsidRPr="00C50A72" w:rsidR="00784611" w:rsidP="00DE2FAF" w:rsidRDefault="00784611" w14:paraId="0583659E" w14:textId="6A8BD3FF">
            <w:pPr>
              <w:spacing w:line="276" w:lineRule="auto"/>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sidR="00DF2E75">
              <w:rPr>
                <w:rFonts w:ascii="Times New Roman" w:hAnsi="Times New Roman" w:eastAsia="Times New Roman" w:cs="Times New Roman"/>
                <w:color w:val="000000" w:themeColor="text1"/>
                <w:sz w:val="24"/>
                <w:szCs w:val="24"/>
                <w:lang w:val="lt-LT"/>
              </w:rPr>
              <w:t>Nuotoliniai</w:t>
            </w:r>
            <w:r w:rsidRPr="00C50A72" w:rsidR="00FA2A60">
              <w:rPr>
                <w:rFonts w:ascii="Times New Roman" w:hAnsi="Times New Roman" w:eastAsia="Times New Roman" w:cs="Times New Roman"/>
                <w:color w:val="000000" w:themeColor="text1"/>
                <w:sz w:val="24"/>
                <w:szCs w:val="24"/>
                <w:lang w:val="lt-LT"/>
              </w:rPr>
              <w:t xml:space="preserve"> savarankiški</w:t>
            </w:r>
            <w:r w:rsidRPr="00C50A72" w:rsidR="00DF2E75">
              <w:rPr>
                <w:rFonts w:ascii="Times New Roman" w:hAnsi="Times New Roman" w:eastAsia="Times New Roman" w:cs="Times New Roman"/>
                <w:color w:val="000000" w:themeColor="text1"/>
                <w:sz w:val="24"/>
                <w:szCs w:val="24"/>
                <w:lang w:val="lt-LT"/>
              </w:rPr>
              <w:t xml:space="preserve"> mokymai. </w:t>
            </w:r>
          </w:p>
          <w:p w:rsidRPr="00C50A72" w:rsidR="00784611" w:rsidP="00DE2FAF" w:rsidRDefault="00784611" w14:paraId="3D471DF8" w14:textId="17BCC5E5">
            <w:pPr>
              <w:spacing w:line="276" w:lineRule="auto"/>
              <w:jc w:val="both"/>
              <w:rPr>
                <w:rFonts w:ascii="Times New Roman" w:hAnsi="Times New Roman" w:eastAsia="Times New Roman" w:cs="Times New Roman"/>
                <w:color w:val="000000" w:themeColor="text1"/>
                <w:sz w:val="24"/>
                <w:szCs w:val="24"/>
                <w:shd w:val="clear" w:color="auto" w:fill="FFFFFF"/>
                <w:lang w:val="lt-LT"/>
              </w:rPr>
            </w:pPr>
            <w:r w:rsidRPr="00C50A72">
              <w:rPr>
                <w:rFonts w:ascii="Times New Roman" w:hAnsi="Times New Roman" w:eastAsia="Times New Roman" w:cs="Times New Roman"/>
                <w:color w:val="000000" w:themeColor="text1"/>
                <w:sz w:val="24"/>
                <w:szCs w:val="24"/>
                <w:lang w:val="lt-LT"/>
              </w:rPr>
              <w:t>-</w:t>
            </w:r>
            <w:r w:rsidRPr="00C50A72" w:rsidR="00FA2A60">
              <w:rPr>
                <w:rFonts w:ascii="Times New Roman" w:hAnsi="Times New Roman" w:eastAsia="Times New Roman" w:cs="Times New Roman"/>
                <w:color w:val="000000" w:themeColor="text1"/>
                <w:sz w:val="24"/>
                <w:szCs w:val="24"/>
                <w:lang w:val="lt-LT"/>
              </w:rPr>
              <w:t xml:space="preserve"> </w:t>
            </w:r>
            <w:r w:rsidRPr="00C50A72" w:rsidR="00DF2E75">
              <w:rPr>
                <w:rFonts w:ascii="Times New Roman" w:hAnsi="Times New Roman" w:eastAsia="Times New Roman" w:cs="Times New Roman"/>
                <w:color w:val="000000" w:themeColor="text1"/>
                <w:sz w:val="24"/>
                <w:szCs w:val="24"/>
                <w:lang w:val="lt-LT"/>
              </w:rPr>
              <w:t>Darbas grupėse (4-8</w:t>
            </w:r>
            <w:r w:rsidRPr="00C50A72" w:rsidR="00FA2A60">
              <w:rPr>
                <w:rFonts w:ascii="Times New Roman" w:hAnsi="Times New Roman" w:eastAsia="Times New Roman" w:cs="Times New Roman"/>
                <w:color w:val="000000" w:themeColor="text1"/>
                <w:sz w:val="24"/>
                <w:szCs w:val="24"/>
                <w:lang w:val="lt-LT"/>
              </w:rPr>
              <w:t xml:space="preserve"> mokiniai/jaunuoliai) po kelias valandas kelias savaites</w:t>
            </w:r>
            <w:r w:rsidRPr="00C50A72">
              <w:rPr>
                <w:rFonts w:ascii="Times New Roman" w:hAnsi="Times New Roman" w:eastAsia="Times New Roman" w:cs="Times New Roman"/>
                <w:color w:val="000000" w:themeColor="text1"/>
                <w:sz w:val="24"/>
                <w:szCs w:val="24"/>
                <w:lang w:val="lt-LT"/>
              </w:rPr>
              <w:t xml:space="preserve">. </w:t>
            </w:r>
          </w:p>
          <w:p w:rsidRPr="00C50A72" w:rsidR="00335778" w:rsidP="00DE2FAF" w:rsidRDefault="00784611" w14:paraId="781FB765" w14:textId="63AE3837">
            <w:pPr>
              <w:spacing w:line="276" w:lineRule="auto"/>
              <w:jc w:val="both"/>
              <w:rPr>
                <w:rFonts w:ascii="Times New Roman" w:hAnsi="Times New Roman" w:eastAsia="Times New Roman" w:cs="Times New Roman"/>
                <w:color w:val="000000" w:themeColor="text1"/>
                <w:sz w:val="24"/>
                <w:szCs w:val="24"/>
                <w:shd w:val="clear" w:color="auto" w:fill="FFFFFF"/>
                <w:lang w:val="lt-LT"/>
              </w:rPr>
            </w:pPr>
            <w:r w:rsidRPr="00C50A72">
              <w:rPr>
                <w:rFonts w:ascii="Times New Roman" w:hAnsi="Times New Roman" w:eastAsia="Times New Roman" w:cs="Times New Roman"/>
                <w:color w:val="000000" w:themeColor="text1"/>
                <w:sz w:val="24"/>
                <w:szCs w:val="24"/>
                <w:lang w:val="lt-LT"/>
              </w:rPr>
              <w:t xml:space="preserve">- </w:t>
            </w:r>
            <w:r w:rsidRPr="00C50A72" w:rsidR="00FA2A60">
              <w:rPr>
                <w:rFonts w:ascii="Times New Roman" w:hAnsi="Times New Roman" w:eastAsia="Times New Roman" w:cs="Times New Roman"/>
                <w:color w:val="000000" w:themeColor="text1"/>
                <w:sz w:val="24"/>
                <w:szCs w:val="24"/>
                <w:lang w:val="lt-LT"/>
              </w:rPr>
              <w:t>Individual</w:t>
            </w:r>
            <w:r w:rsidRPr="00C50A72" w:rsidR="00C50A72">
              <w:rPr>
                <w:rFonts w:ascii="Times New Roman" w:hAnsi="Times New Roman" w:eastAsia="Times New Roman" w:cs="Times New Roman"/>
                <w:color w:val="000000" w:themeColor="text1"/>
                <w:sz w:val="24"/>
                <w:szCs w:val="24"/>
                <w:lang w:val="lt-LT"/>
              </w:rPr>
              <w:t xml:space="preserve">i konsultacija. </w:t>
            </w:r>
          </w:p>
        </w:tc>
      </w:tr>
      <w:tr w:rsidRPr="00C50A72" w:rsidR="00964574" w:rsidTr="1C5EFBCC" w14:paraId="56E7B33B" w14:textId="77777777">
        <w:trPr>
          <w:trHeight w:val="57"/>
        </w:trPr>
        <w:tc>
          <w:tcPr>
            <w:tcW w:w="2500" w:type="pct"/>
            <w:tcMar/>
          </w:tcPr>
          <w:p w:rsidRPr="00C50A72" w:rsidR="00B84A1B" w:rsidP="764E37E1" w:rsidRDefault="00FA2A60" w14:paraId="66B43DA8" w14:textId="382D0740">
            <w:pPr>
              <w:pStyle w:val="ListParagraph"/>
              <w:numPr>
                <w:ilvl w:val="0"/>
                <w:numId w:val="14"/>
              </w:numPr>
              <w:jc w:val="both"/>
              <w:rPr>
                <w:rFonts w:ascii="Times New Roman" w:hAnsi="Times New Roman" w:cs="Times New Roman"/>
                <w:b w:val="1"/>
                <w:bCs w:val="1"/>
                <w:color w:val="000000" w:themeColor="text1"/>
                <w:sz w:val="24"/>
                <w:szCs w:val="24"/>
                <w:shd w:val="clear" w:color="auto" w:fill="FFFFFF"/>
                <w:lang w:val="lt-LT"/>
              </w:rPr>
            </w:pPr>
            <w:r w:rsidRPr="79DBE546" w:rsidR="00FA2A60">
              <w:rPr>
                <w:rFonts w:ascii="Times New Roman" w:hAnsi="Times New Roman" w:cs="Times New Roman"/>
                <w:b w:val="1"/>
                <w:bCs w:val="1"/>
                <w:color w:val="000000" w:themeColor="text1" w:themeTint="FF" w:themeShade="FF"/>
                <w:sz w:val="24"/>
                <w:szCs w:val="24"/>
                <w:lang w:val="lt-LT"/>
              </w:rPr>
              <w:t>Šaltiniai</w:t>
            </w:r>
            <w:r w:rsidRPr="79DBE546" w:rsidR="5905E197">
              <w:rPr>
                <w:rFonts w:ascii="Times New Roman" w:hAnsi="Times New Roman" w:cs="Times New Roman"/>
                <w:b w:val="1"/>
                <w:bCs w:val="1"/>
                <w:color w:val="000000" w:themeColor="text1" w:themeTint="FF" w:themeShade="FF"/>
                <w:sz w:val="24"/>
                <w:szCs w:val="24"/>
                <w:lang w:val="lt-LT"/>
              </w:rPr>
              <w:t xml:space="preserve"> ir priemonės</w:t>
            </w:r>
          </w:p>
        </w:tc>
        <w:tc>
          <w:tcPr>
            <w:tcW w:w="2500" w:type="pct"/>
            <w:tcMar/>
          </w:tcPr>
          <w:p w:rsidRPr="00C50A72" w:rsidR="00B84A1B" w:rsidP="780332CE" w:rsidRDefault="00FA2A60" w14:paraId="19390E16" w14:textId="2F0F7848">
            <w:pPr>
              <w:pStyle w:val="ListParagraph"/>
              <w:numPr>
                <w:ilvl w:val="0"/>
                <w:numId w:val="20"/>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00FA2A60">
              <w:rPr>
                <w:rFonts w:ascii="Times New Roman" w:hAnsi="Times New Roman" w:eastAsia="Times New Roman" w:cs="Times New Roman"/>
                <w:color w:val="000000" w:themeColor="text1" w:themeTint="FF" w:themeShade="FF"/>
                <w:sz w:val="24"/>
                <w:szCs w:val="24"/>
                <w:lang w:val="lt-LT"/>
              </w:rPr>
              <w:t xml:space="preserve">Užimtumo tarnybos metodika motyvacijos ugdymui „Aš galiu“. </w:t>
            </w:r>
            <w:r w:rsidRPr="780332CE" w:rsidR="00DC1C9D">
              <w:rPr>
                <w:rFonts w:ascii="Times New Roman" w:hAnsi="Times New Roman" w:eastAsia="Times New Roman" w:cs="Times New Roman"/>
                <w:color w:val="000000" w:themeColor="text1" w:themeTint="FF" w:themeShade="FF"/>
                <w:sz w:val="24"/>
                <w:szCs w:val="24"/>
                <w:lang w:val="lt-LT"/>
              </w:rPr>
              <w:t xml:space="preserve"> </w:t>
            </w:r>
          </w:p>
          <w:p w:rsidRPr="00C50A72" w:rsidR="00B84A1B" w:rsidP="780332CE" w:rsidRDefault="00FA2A60" w14:noSpellErr="1" w14:paraId="3F190DA4" w14:textId="699B3DCB">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Pateiktys.</w:t>
            </w:r>
          </w:p>
          <w:p w:rsidRPr="00C50A72" w:rsidR="00B84A1B" w:rsidP="780332CE" w:rsidRDefault="00FA2A60" w14:noSpellErr="1" w14:paraId="1AEE9262" w14:textId="56FB21D3">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Diskusijos. </w:t>
            </w:r>
          </w:p>
          <w:p w:rsidRPr="00C50A72" w:rsidR="00B84A1B" w:rsidP="780332CE" w:rsidRDefault="00FA2A60" w14:noSpellErr="1" w14:paraId="5EA6E158" w14:textId="6FB9D919">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Grupinis darbas. </w:t>
            </w:r>
          </w:p>
          <w:p w:rsidRPr="00C50A72" w:rsidR="00B84A1B" w:rsidP="780332CE" w:rsidRDefault="00FA2A60" w14:noSpellErr="1" w14:paraId="24734FE8" w14:textId="2CDBD6DC">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Pavyzdžių analizė. </w:t>
            </w:r>
          </w:p>
          <w:p w:rsidRPr="00C50A72" w:rsidR="00B84A1B" w:rsidP="780332CE" w:rsidRDefault="00FA2A60" w14:noSpellErr="1" w14:paraId="702F9582" w14:textId="77777777">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Minčių lietus.</w:t>
            </w:r>
          </w:p>
          <w:p w:rsidRPr="00C50A72" w:rsidR="00B84A1B" w:rsidP="780332CE" w:rsidRDefault="00FA2A60" w14:noSpellErr="1" w14:paraId="3700407A" w14:textId="56342A70">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Situacijų analizė. </w:t>
            </w:r>
          </w:p>
          <w:p w:rsidRPr="00C50A72" w:rsidR="00B84A1B" w:rsidP="780332CE" w:rsidRDefault="00FA2A60" w14:noSpellErr="1" w14:paraId="4FBBB0B6" w14:textId="4C06F569">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Darbas grupėse (CLIM metodika). </w:t>
            </w:r>
          </w:p>
          <w:p w:rsidRPr="00C50A72" w:rsidR="00B84A1B" w:rsidP="780332CE" w:rsidRDefault="00FA2A60" w14:noSpellErr="1" w14:paraId="589EABEB" w14:textId="2FCEF2AE">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Dailės terapija.</w:t>
            </w:r>
          </w:p>
          <w:p w:rsidRPr="00C50A72" w:rsidR="00B84A1B" w:rsidP="780332CE" w:rsidRDefault="00FA2A60" w14:noSpellErr="1" w14:paraId="2F5AEABF" w14:textId="51EFD184">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Metaforinės asociatyvinės kortos. </w:t>
            </w:r>
          </w:p>
          <w:p w:rsidRPr="00C50A72" w:rsidR="00B84A1B" w:rsidP="780332CE" w:rsidRDefault="00FA2A60" w14:noSpellErr="1" w14:paraId="41DE6D50" w14:textId="77777777">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3D68C859">
              <w:rPr>
                <w:rFonts w:ascii="Times New Roman" w:hAnsi="Times New Roman" w:eastAsia="Times New Roman" w:cs="Times New Roman"/>
                <w:color w:val="000000" w:themeColor="text1" w:themeTint="FF" w:themeShade="FF"/>
                <w:sz w:val="24"/>
                <w:szCs w:val="24"/>
                <w:lang w:val="lt-LT"/>
              </w:rPr>
              <w:t xml:space="preserve">Įsivertinimo formos. </w:t>
            </w:r>
          </w:p>
          <w:p w:rsidRPr="00C50A72" w:rsidR="00B84A1B" w:rsidP="780332CE" w:rsidRDefault="00FA2A60" w14:paraId="7D9B4BC6" w14:textId="7D32B4CA">
            <w:pPr>
              <w:pStyle w:val="ListParagraph"/>
              <w:numPr>
                <w:ilvl w:val="0"/>
                <w:numId w:val="8"/>
              </w:numPr>
              <w:spacing w:line="276" w:lineRule="auto"/>
              <w:jc w:val="both"/>
              <w:rPr>
                <w:rFonts w:ascii="Times New Roman" w:hAnsi="Times New Roman" w:eastAsia="Times New Roman" w:cs="Times New Roman"/>
                <w:color w:val="000000" w:themeColor="text1" w:themeTint="FF" w:themeShade="FF"/>
                <w:sz w:val="24"/>
                <w:szCs w:val="24"/>
                <w:lang w:val="lt-LT"/>
              </w:rPr>
            </w:pPr>
            <w:r w:rsidRPr="780332CE" w:rsidR="29D625B1">
              <w:rPr>
                <w:rFonts w:ascii="Times New Roman" w:hAnsi="Times New Roman" w:eastAsia="Times New Roman" w:cs="Times New Roman"/>
                <w:color w:val="000000" w:themeColor="text1" w:themeTint="FF" w:themeShade="FF"/>
                <w:sz w:val="24"/>
                <w:szCs w:val="24"/>
                <w:lang w:val="lt-LT"/>
              </w:rPr>
              <w:t>Ž</w:t>
            </w:r>
            <w:r w:rsidRPr="780332CE" w:rsidR="3D68C859">
              <w:rPr>
                <w:rFonts w:ascii="Times New Roman" w:hAnsi="Times New Roman" w:eastAsia="Times New Roman" w:cs="Times New Roman"/>
                <w:color w:val="000000" w:themeColor="text1" w:themeTint="FF" w:themeShade="FF"/>
                <w:sz w:val="24"/>
                <w:szCs w:val="24"/>
                <w:lang w:val="lt-LT"/>
              </w:rPr>
              <w:t xml:space="preserve">aidimas </w:t>
            </w:r>
            <w:r w:rsidRPr="780332CE" w:rsidR="429DDCB9">
              <w:rPr>
                <w:rFonts w:ascii="Times New Roman" w:hAnsi="Times New Roman" w:eastAsia="Times New Roman" w:cs="Times New Roman"/>
                <w:color w:val="000000" w:themeColor="text1" w:themeTint="FF" w:themeShade="FF"/>
                <w:sz w:val="24"/>
                <w:szCs w:val="24"/>
                <w:lang w:val="lt-LT"/>
              </w:rPr>
              <w:t xml:space="preserve">vaidmenimis </w:t>
            </w:r>
            <w:r w:rsidRPr="780332CE" w:rsidR="3D68C859">
              <w:rPr>
                <w:rFonts w:ascii="Times New Roman" w:hAnsi="Times New Roman" w:eastAsia="Times New Roman" w:cs="Times New Roman"/>
                <w:color w:val="000000" w:themeColor="text1" w:themeTint="FF" w:themeShade="FF"/>
                <w:sz w:val="24"/>
                <w:szCs w:val="24"/>
                <w:lang w:val="lt-LT"/>
              </w:rPr>
              <w:t xml:space="preserve">imituojant darbo pokalbį. </w:t>
            </w:r>
          </w:p>
          <w:p w:rsidRPr="00C50A72" w:rsidR="00B84A1B" w:rsidP="780332CE" w:rsidRDefault="00FA2A60" w14:paraId="2BAE405B" w14:textId="7B647275">
            <w:pPr>
              <w:pStyle w:val="ListParagraph"/>
              <w:numPr>
                <w:ilvl w:val="0"/>
                <w:numId w:val="8"/>
              </w:numPr>
              <w:spacing w:line="276" w:lineRule="auto"/>
              <w:jc w:val="both"/>
              <w:rPr>
                <w:rFonts w:ascii="Times New Roman" w:hAnsi="Times New Roman" w:eastAsia="Times New Roman" w:cs="Times New Roman"/>
                <w:color w:val="000000" w:themeColor="text1"/>
                <w:sz w:val="24"/>
                <w:szCs w:val="24"/>
                <w:lang w:val="lt-LT"/>
              </w:rPr>
            </w:pPr>
            <w:r w:rsidRPr="1C5EFBCC" w:rsidR="3D68C859">
              <w:rPr>
                <w:rFonts w:ascii="Times New Roman" w:hAnsi="Times New Roman" w:eastAsia="Times New Roman" w:cs="Times New Roman"/>
                <w:color w:val="000000" w:themeColor="text1" w:themeTint="FF" w:themeShade="FF"/>
                <w:sz w:val="24"/>
                <w:szCs w:val="24"/>
                <w:lang w:val="lt-LT"/>
              </w:rPr>
              <w:t>Trump</w:t>
            </w:r>
            <w:r w:rsidRPr="1C5EFBCC" w:rsidR="0C8A31F6">
              <w:rPr>
                <w:rFonts w:ascii="Times New Roman" w:hAnsi="Times New Roman" w:eastAsia="Times New Roman" w:cs="Times New Roman"/>
                <w:color w:val="000000" w:themeColor="text1" w:themeTint="FF" w:themeShade="FF"/>
                <w:sz w:val="24"/>
                <w:szCs w:val="24"/>
                <w:lang w:val="lt-LT"/>
              </w:rPr>
              <w:t>a vaizdinė medžiaga</w:t>
            </w:r>
            <w:r w:rsidRPr="1C5EFBCC" w:rsidR="3D68C859">
              <w:rPr>
                <w:rFonts w:ascii="Times New Roman" w:hAnsi="Times New Roman" w:eastAsia="Times New Roman" w:cs="Times New Roman"/>
                <w:color w:val="000000" w:themeColor="text1" w:themeTint="FF" w:themeShade="FF"/>
                <w:sz w:val="24"/>
                <w:szCs w:val="24"/>
                <w:lang w:val="lt-LT"/>
              </w:rPr>
              <w:t>.</w:t>
            </w:r>
          </w:p>
        </w:tc>
      </w:tr>
      <w:tr w:rsidRPr="00C50A72" w:rsidR="00964574" w:rsidTr="1C5EFBCC" w14:paraId="646531EF" w14:textId="77777777">
        <w:trPr>
          <w:trHeight w:val="57"/>
        </w:trPr>
        <w:tc>
          <w:tcPr>
            <w:tcW w:w="2500" w:type="pct"/>
            <w:tcMar/>
          </w:tcPr>
          <w:p w:rsidRPr="00C50A72" w:rsidR="00B84A1B" w:rsidP="005F007D" w:rsidRDefault="005F007D" w14:paraId="11D3C5EA" w14:textId="0B8BA248">
            <w:pPr>
              <w:pStyle w:val="ListParagraph"/>
              <w:numPr>
                <w:ilvl w:val="0"/>
                <w:numId w:val="14"/>
              </w:numPr>
              <w:jc w:val="both"/>
              <w:rPr>
                <w:rFonts w:ascii="Times New Roman" w:hAnsi="Times New Roman" w:cs="Times New Roman"/>
                <w:b w:val="1"/>
                <w:bCs w:val="1"/>
                <w:color w:val="000000" w:themeColor="text1"/>
                <w:sz w:val="24"/>
                <w:szCs w:val="24"/>
                <w:shd w:val="clear" w:color="auto" w:fill="FFFFFF"/>
                <w:lang w:val="lt-LT"/>
              </w:rPr>
            </w:pPr>
            <w:r w:rsidRPr="00C50A72" w:rsidR="228F66D6">
              <w:rPr>
                <w:rFonts w:ascii="Times New Roman" w:hAnsi="Times New Roman" w:cs="Times New Roman"/>
                <w:b w:val="1"/>
                <w:bCs w:val="1"/>
                <w:color w:val="000000" w:themeColor="text1"/>
                <w:sz w:val="24"/>
                <w:szCs w:val="24"/>
                <w:shd w:val="clear" w:color="auto" w:fill="FFFFFF"/>
                <w:lang w:val="lt-LT"/>
              </w:rPr>
              <w:t>V</w:t>
            </w:r>
            <w:r w:rsidRPr="00C50A72" w:rsidR="005F007D">
              <w:rPr>
                <w:rFonts w:ascii="Times New Roman" w:hAnsi="Times New Roman" w:cs="Times New Roman"/>
                <w:b w:val="1"/>
                <w:bCs w:val="1"/>
                <w:color w:val="000000" w:themeColor="text1"/>
                <w:sz w:val="24"/>
                <w:szCs w:val="24"/>
                <w:shd w:val="clear" w:color="auto" w:fill="FFFFFF"/>
                <w:lang w:val="lt-LT"/>
              </w:rPr>
              <w:t>ertinimas</w:t>
            </w:r>
          </w:p>
        </w:tc>
        <w:tc>
          <w:tcPr>
            <w:tcW w:w="2500" w:type="pct"/>
            <w:tcMar/>
          </w:tcPr>
          <w:p w:rsidRPr="00C50A72" w:rsidR="005F007D" w:rsidP="0095789E" w:rsidRDefault="005F007D" w14:paraId="58AD560E" w14:textId="3A7C6822">
            <w:pPr>
              <w:pStyle w:val="ListParagraph"/>
              <w:numPr>
                <w:ilvl w:val="0"/>
                <w:numId w:val="8"/>
              </w:numPr>
              <w:spacing w:line="276" w:lineRule="auto"/>
              <w:ind w:left="216" w:hanging="180"/>
              <w:rPr>
                <w:rFonts w:ascii="Times New Roman" w:hAnsi="Times New Roman" w:eastAsia="Times New Roman" w:cs="Times New Roman"/>
                <w:color w:val="000000" w:themeColor="text1"/>
                <w:sz w:val="24"/>
                <w:szCs w:val="24"/>
                <w:lang w:val="lt-LT"/>
              </w:rPr>
            </w:pPr>
            <w:r w:rsidRPr="780332CE" w:rsidR="005F007D">
              <w:rPr>
                <w:rFonts w:ascii="Times New Roman" w:hAnsi="Times New Roman" w:eastAsia="Times New Roman" w:cs="Times New Roman"/>
                <w:color w:val="000000" w:themeColor="text1" w:themeTint="FF" w:themeShade="FF"/>
                <w:sz w:val="24"/>
                <w:szCs w:val="24"/>
                <w:lang w:val="lt-LT"/>
              </w:rPr>
              <w:t xml:space="preserve">Atvira diskusija, kaip grįžtamojo ryšio pateikimas, aptarimas, atvira refleksija. </w:t>
            </w:r>
          </w:p>
          <w:p w:rsidRPr="00C50A72" w:rsidR="00B84A1B" w:rsidP="0095789E" w:rsidRDefault="00FE55D7" w14:paraId="045C4F91" w14:textId="12D17619">
            <w:pPr>
              <w:pStyle w:val="ListParagraph"/>
              <w:numPr>
                <w:ilvl w:val="0"/>
                <w:numId w:val="8"/>
              </w:numPr>
              <w:spacing w:line="276" w:lineRule="auto"/>
              <w:ind w:left="216" w:hanging="180"/>
              <w:rPr>
                <w:rFonts w:ascii="Times New Roman" w:hAnsi="Times New Roman" w:eastAsia="Times New Roman" w:cs="Times New Roman"/>
                <w:color w:val="000000" w:themeColor="text1"/>
                <w:sz w:val="24"/>
                <w:szCs w:val="24"/>
                <w:lang w:val="lt-LT"/>
              </w:rPr>
            </w:pPr>
            <w:r w:rsidRPr="780332CE" w:rsidR="00FE55D7">
              <w:rPr>
                <w:rFonts w:ascii="Times New Roman" w:hAnsi="Times New Roman" w:eastAsia="Times New Roman" w:cs="Times New Roman"/>
                <w:color w:val="000000" w:themeColor="text1" w:themeTint="FF" w:themeShade="FF"/>
                <w:sz w:val="24"/>
                <w:szCs w:val="24"/>
                <w:lang w:val="lt-LT"/>
              </w:rPr>
              <w:t xml:space="preserve">(įsi)vertinimo anketos. </w:t>
            </w:r>
          </w:p>
        </w:tc>
      </w:tr>
      <w:tr w:rsidRPr="00C50A72" w:rsidR="00964574" w:rsidTr="1C5EFBCC" w14:paraId="57F886C8" w14:textId="77777777">
        <w:trPr>
          <w:trHeight w:val="57"/>
        </w:trPr>
        <w:tc>
          <w:tcPr>
            <w:tcW w:w="2500" w:type="pct"/>
            <w:tcMar/>
          </w:tcPr>
          <w:p w:rsidRPr="00C50A72" w:rsidR="00B84A1B" w:rsidP="764E37E1" w:rsidRDefault="00FE55D7" w14:paraId="193989E0" w14:textId="5EB31AC2">
            <w:pPr>
              <w:pStyle w:val="ListParagraph"/>
              <w:numPr>
                <w:ilvl w:val="0"/>
                <w:numId w:val="14"/>
              </w:numPr>
              <w:jc w:val="both"/>
              <w:rPr>
                <w:rFonts w:ascii="Times New Roman" w:hAnsi="Times New Roman" w:cs="Times New Roman"/>
                <w:b w:val="1"/>
                <w:bCs w:val="1"/>
                <w:color w:val="000000" w:themeColor="text1"/>
                <w:sz w:val="24"/>
                <w:szCs w:val="24"/>
                <w:shd w:val="clear" w:color="auto" w:fill="FFFFFF"/>
                <w:lang w:val="lt-LT"/>
              </w:rPr>
            </w:pPr>
            <w:r w:rsidRPr="00C50A72" w:rsidR="00FE55D7">
              <w:rPr>
                <w:rFonts w:ascii="Times New Roman" w:hAnsi="Times New Roman" w:cs="Times New Roman"/>
                <w:b w:val="1"/>
                <w:bCs w:val="1"/>
                <w:color w:val="000000" w:themeColor="text1"/>
                <w:sz w:val="24"/>
                <w:szCs w:val="24"/>
                <w:shd w:val="clear" w:color="auto" w:fill="FFFFFF"/>
                <w:lang w:val="lt-LT"/>
              </w:rPr>
              <w:t xml:space="preserve">Tikėtinas rezultatas</w:t>
            </w:r>
          </w:p>
        </w:tc>
        <w:tc>
          <w:tcPr>
            <w:tcW w:w="2500" w:type="pct"/>
            <w:tcMar/>
          </w:tcPr>
          <w:p w:rsidRPr="00C50A72" w:rsidR="00FE55D7" w:rsidP="00FE55D7" w:rsidRDefault="001869DD" w14:paraId="6FD6BA7A" w14:textId="1FF420F8">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Po mokymų j</w:t>
            </w:r>
            <w:r w:rsidRPr="00C50A72" w:rsidR="00FE55D7">
              <w:rPr>
                <w:rFonts w:ascii="Times New Roman" w:hAnsi="Times New Roman" w:eastAsia="Times New Roman" w:cs="Times New Roman"/>
                <w:color w:val="000000" w:themeColor="text1"/>
                <w:sz w:val="24"/>
                <w:szCs w:val="24"/>
                <w:lang w:val="lt-LT"/>
              </w:rPr>
              <w:t xml:space="preserve">aunimo darbuotojai </w:t>
            </w:r>
            <w:r w:rsidRPr="00C50A72">
              <w:rPr>
                <w:rFonts w:ascii="Times New Roman" w:hAnsi="Times New Roman" w:eastAsia="Times New Roman" w:cs="Times New Roman"/>
                <w:color w:val="000000" w:themeColor="text1"/>
                <w:sz w:val="24"/>
                <w:szCs w:val="24"/>
                <w:lang w:val="lt-LT"/>
              </w:rPr>
              <w:t>tikėtina gebės:</w:t>
            </w:r>
          </w:p>
          <w:p w:rsidRPr="00C50A72" w:rsidR="001869DD" w:rsidP="001869DD" w:rsidRDefault="001869DD" w14:paraId="6AE81DEB" w14:textId="65F13272">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Pr>
                <w:rFonts w:ascii="Times New Roman" w:hAnsi="Times New Roman" w:eastAsia="Times New Roman" w:cs="Times New Roman"/>
                <w:color w:val="000000" w:themeColor="text1"/>
                <w:sz w:val="24"/>
                <w:szCs w:val="24"/>
                <w:lang w:val="lt-LT"/>
              </w:rPr>
              <w:t>Įgys grupės valdymo technikų, gebėjimų orga</w:t>
            </w:r>
            <w:r w:rsidRPr="00C50A72" w:rsidR="00E427C7">
              <w:rPr>
                <w:rFonts w:ascii="Times New Roman" w:hAnsi="Times New Roman" w:eastAsia="Times New Roman" w:cs="Times New Roman"/>
                <w:color w:val="000000" w:themeColor="text1"/>
                <w:sz w:val="24"/>
                <w:szCs w:val="24"/>
                <w:lang w:val="lt-LT"/>
              </w:rPr>
              <w:t>n</w:t>
            </w:r>
            <w:r w:rsidRPr="00C50A72">
              <w:rPr>
                <w:rFonts w:ascii="Times New Roman" w:hAnsi="Times New Roman" w:eastAsia="Times New Roman" w:cs="Times New Roman"/>
                <w:color w:val="000000" w:themeColor="text1"/>
                <w:sz w:val="24"/>
                <w:szCs w:val="24"/>
                <w:lang w:val="lt-LT"/>
              </w:rPr>
              <w:t xml:space="preserve">izuoti grupės veiklą. </w:t>
            </w:r>
          </w:p>
          <w:p w:rsidRPr="00C50A72" w:rsidR="001869DD" w:rsidP="001869DD" w:rsidRDefault="001869DD" w14:paraId="18AEF31A" w14:textId="2694DEC8">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w:t>
            </w:r>
            <w:r w:rsidRPr="00C50A72">
              <w:rPr>
                <w:rFonts w:ascii="Times New Roman" w:hAnsi="Times New Roman" w:eastAsia="Times New Roman" w:cs="Times New Roman"/>
                <w:color w:val="000000" w:themeColor="text1"/>
                <w:sz w:val="24"/>
                <w:szCs w:val="24"/>
                <w:lang w:val="lt-LT"/>
              </w:rPr>
              <w:t xml:space="preserve"> Gebės pritaikyti įgytas žinias ir įgūdžius </w:t>
            </w:r>
            <w:r w:rsidRPr="00C50A72">
              <w:rPr>
                <w:rFonts w:ascii="Times New Roman" w:hAnsi="Times New Roman" w:eastAsia="Times New Roman" w:cs="Times New Roman"/>
                <w:color w:val="000000" w:themeColor="text1"/>
                <w:sz w:val="24"/>
                <w:szCs w:val="24"/>
                <w:lang w:val="lt-LT"/>
              </w:rPr>
              <w:t xml:space="preserve">nustatant </w:t>
            </w:r>
            <w:r w:rsidRPr="00C50A72">
              <w:rPr>
                <w:rFonts w:ascii="Times New Roman" w:hAnsi="Times New Roman" w:eastAsia="Times New Roman" w:cs="Times New Roman"/>
                <w:color w:val="000000" w:themeColor="text1"/>
                <w:sz w:val="24"/>
                <w:szCs w:val="24"/>
                <w:lang w:val="lt-LT"/>
              </w:rPr>
              <w:t xml:space="preserve">jaunimo </w:t>
            </w:r>
            <w:r w:rsidRPr="00C50A72">
              <w:rPr>
                <w:rFonts w:ascii="Times New Roman" w:hAnsi="Times New Roman" w:eastAsia="Times New Roman" w:cs="Times New Roman"/>
                <w:color w:val="000000" w:themeColor="text1"/>
                <w:sz w:val="24"/>
                <w:szCs w:val="24"/>
                <w:lang w:val="lt-LT"/>
              </w:rPr>
              <w:t>motyvacijos lygius.</w:t>
            </w:r>
          </w:p>
          <w:p w:rsidRPr="00C50A72" w:rsidR="001869DD" w:rsidP="001869DD" w:rsidRDefault="001869DD" w14:paraId="0AB0EEAF" w14:textId="157D01D8">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sidR="000F744E">
              <w:rPr>
                <w:rFonts w:ascii="Times New Roman" w:hAnsi="Times New Roman" w:eastAsia="Times New Roman" w:cs="Times New Roman"/>
                <w:color w:val="000000" w:themeColor="text1"/>
                <w:sz w:val="24"/>
                <w:szCs w:val="24"/>
                <w:lang w:val="lt-LT"/>
              </w:rPr>
              <w:t>G</w:t>
            </w:r>
            <w:r w:rsidRPr="00C50A72">
              <w:rPr>
                <w:rFonts w:ascii="Times New Roman" w:hAnsi="Times New Roman" w:eastAsia="Times New Roman" w:cs="Times New Roman"/>
                <w:color w:val="000000" w:themeColor="text1"/>
                <w:sz w:val="24"/>
                <w:szCs w:val="24"/>
                <w:lang w:val="lt-LT"/>
              </w:rPr>
              <w:t xml:space="preserve">ebės tikslingai ir </w:t>
            </w:r>
            <w:r w:rsidRPr="00C50A72" w:rsidR="000F744E">
              <w:rPr>
                <w:rFonts w:ascii="Times New Roman" w:hAnsi="Times New Roman" w:eastAsia="Times New Roman" w:cs="Times New Roman"/>
                <w:color w:val="000000" w:themeColor="text1"/>
                <w:sz w:val="24"/>
                <w:szCs w:val="24"/>
                <w:lang w:val="lt-LT"/>
              </w:rPr>
              <w:t>e</w:t>
            </w:r>
            <w:r w:rsidRPr="00C50A72">
              <w:rPr>
                <w:rFonts w:ascii="Times New Roman" w:hAnsi="Times New Roman" w:eastAsia="Times New Roman" w:cs="Times New Roman"/>
                <w:color w:val="000000" w:themeColor="text1"/>
                <w:sz w:val="24"/>
                <w:szCs w:val="24"/>
                <w:lang w:val="lt-LT"/>
              </w:rPr>
              <w:t xml:space="preserve">fektyviai pritaikyti metodus, technikas ir metodikas </w:t>
            </w:r>
            <w:r w:rsidRPr="00C50A72" w:rsidR="00AF2773">
              <w:rPr>
                <w:rFonts w:ascii="Times New Roman" w:hAnsi="Times New Roman" w:eastAsia="Times New Roman" w:cs="Times New Roman"/>
                <w:color w:val="000000" w:themeColor="text1"/>
                <w:sz w:val="24"/>
                <w:szCs w:val="24"/>
                <w:lang w:val="lt-LT"/>
              </w:rPr>
              <w:t xml:space="preserve">siekiant paskatinti jaunimo motyvaciją. </w:t>
            </w:r>
          </w:p>
          <w:p w:rsidRPr="00C50A72" w:rsidR="00B84A1B" w:rsidP="00796F56" w:rsidRDefault="001869DD" w14:paraId="4F6B0701" w14:textId="24740484">
            <w:pPr>
              <w:spacing w:line="276" w:lineRule="auto"/>
              <w:jc w:val="both"/>
              <w:rPr>
                <w:rFonts w:ascii="Times New Roman" w:hAnsi="Times New Roman" w:eastAsia="Times New Roman" w:cs="Times New Roman"/>
                <w:color w:val="000000" w:themeColor="text1"/>
                <w:sz w:val="24"/>
                <w:szCs w:val="24"/>
                <w:lang w:val="lt-LT"/>
              </w:rPr>
            </w:pPr>
            <w:r w:rsidRPr="00C50A72">
              <w:rPr>
                <w:rFonts w:ascii="Times New Roman" w:hAnsi="Times New Roman" w:eastAsia="Times New Roman" w:cs="Times New Roman"/>
                <w:color w:val="000000" w:themeColor="text1"/>
                <w:sz w:val="24"/>
                <w:szCs w:val="24"/>
                <w:lang w:val="lt-LT"/>
              </w:rPr>
              <w:t xml:space="preserve">- </w:t>
            </w:r>
            <w:r w:rsidRPr="00C50A72" w:rsidR="00AF2773">
              <w:rPr>
                <w:rFonts w:ascii="Times New Roman" w:hAnsi="Times New Roman" w:eastAsia="Times New Roman" w:cs="Times New Roman"/>
                <w:color w:val="000000" w:themeColor="text1"/>
                <w:sz w:val="24"/>
                <w:szCs w:val="24"/>
                <w:lang w:val="lt-LT"/>
              </w:rPr>
              <w:t xml:space="preserve">gebės pritaikyti mokymų metu įgytas žinias ir įgūdžius </w:t>
            </w:r>
            <w:r w:rsidRPr="00C50A72">
              <w:rPr>
                <w:rFonts w:ascii="Times New Roman" w:hAnsi="Times New Roman" w:eastAsia="Times New Roman" w:cs="Times New Roman"/>
                <w:color w:val="000000" w:themeColor="text1"/>
                <w:sz w:val="24"/>
                <w:szCs w:val="24"/>
                <w:lang w:val="lt-LT"/>
              </w:rPr>
              <w:t>pagal skirtingą studentų ar klientų amžių, interesus</w:t>
            </w:r>
            <w:r w:rsidRPr="00C50A72" w:rsidR="0095789E">
              <w:rPr>
                <w:rFonts w:ascii="Times New Roman" w:hAnsi="Times New Roman" w:eastAsia="Times New Roman" w:cs="Times New Roman"/>
                <w:color w:val="000000" w:themeColor="text1"/>
                <w:sz w:val="24"/>
                <w:szCs w:val="24"/>
                <w:lang w:val="lt-LT"/>
              </w:rPr>
              <w:t xml:space="preserve">, </w:t>
            </w:r>
            <w:r w:rsidRPr="00C50A72">
              <w:rPr>
                <w:rFonts w:ascii="Times New Roman" w:hAnsi="Times New Roman" w:eastAsia="Times New Roman" w:cs="Times New Roman"/>
                <w:color w:val="000000" w:themeColor="text1"/>
                <w:sz w:val="24"/>
                <w:szCs w:val="24"/>
                <w:lang w:val="lt-LT"/>
              </w:rPr>
              <w:t>poreikius.</w:t>
            </w:r>
          </w:p>
        </w:tc>
      </w:tr>
      <w:tr w:rsidRPr="00C50A72" w:rsidR="00964574" w:rsidTr="1C5EFBCC" w14:paraId="736E6886" w14:textId="77777777">
        <w:trPr>
          <w:trHeight w:val="57"/>
        </w:trPr>
        <w:tc>
          <w:tcPr>
            <w:tcW w:w="2500" w:type="pct"/>
            <w:tcMar/>
          </w:tcPr>
          <w:p w:rsidRPr="00C50A72" w:rsidR="008E06B4" w:rsidP="79DBE546" w:rsidRDefault="00796F56" w14:paraId="1FF1AC41" w14:textId="719C9359">
            <w:pPr>
              <w:pStyle w:val="ListParagraph"/>
              <w:numPr>
                <w:ilvl w:val="0"/>
                <w:numId w:val="14"/>
              </w:numPr>
              <w:spacing w:line="257" w:lineRule="auto"/>
              <w:rPr>
                <w:rFonts w:ascii="Times New Roman" w:hAnsi="Times New Roman" w:eastAsia="Times New Roman" w:cs="Times New Roman"/>
                <w:b w:val="1"/>
                <w:bCs w:val="1"/>
                <w:noProof w:val="0"/>
                <w:color w:val="000000" w:themeColor="text1" w:themeTint="FF" w:themeShade="FF"/>
                <w:sz w:val="24"/>
                <w:szCs w:val="24"/>
                <w:shd w:val="clear" w:color="auto" w:fill="FFFFFF"/>
                <w:lang w:val="lt"/>
              </w:rPr>
            </w:pPr>
            <w:r w:rsidRPr="79DBE546" w:rsidR="1D3B524E">
              <w:rPr>
                <w:rFonts w:ascii="Times New Roman" w:hAnsi="Times New Roman" w:eastAsia="Times New Roman" w:cs="Times New Roman"/>
                <w:b w:val="1"/>
                <w:bCs w:val="1"/>
                <w:noProof w:val="0"/>
                <w:color w:val="000000" w:themeColor="text1" w:themeTint="FF" w:themeShade="FF"/>
                <w:sz w:val="24"/>
                <w:szCs w:val="24"/>
                <w:lang w:val="lt"/>
              </w:rPr>
              <w:t>Mokymų modelį paruošė</w:t>
            </w:r>
          </w:p>
          <w:p w:rsidRPr="00C50A72" w:rsidR="008E06B4" w:rsidP="780332CE" w:rsidRDefault="00796F56" w14:paraId="145FFA9A" w14:textId="62C75A96">
            <w:pPr>
              <w:spacing w:line="257" w:lineRule="auto"/>
              <w:jc w:val="both"/>
            </w:pPr>
            <w:r w:rsidRPr="780332CE" w:rsidR="1D3B524E">
              <w:rPr>
                <w:rFonts w:ascii="Times New Roman" w:hAnsi="Times New Roman" w:eastAsia="Times New Roman" w:cs="Times New Roman"/>
                <w:noProof w:val="0"/>
                <w:sz w:val="24"/>
                <w:szCs w:val="24"/>
                <w:lang w:val="lt"/>
              </w:rPr>
              <w:t xml:space="preserve"> </w:t>
            </w:r>
          </w:p>
          <w:p w:rsidRPr="00C50A72" w:rsidR="008E06B4" w:rsidP="6B41193D" w:rsidRDefault="00796F56" w14:paraId="4B488D64" w14:textId="27CE9E49">
            <w:pPr>
              <w:pStyle w:val="ListParagraph"/>
              <w:ind w:left="708"/>
              <w:jc w:val="both"/>
              <w:rPr>
                <w:rFonts w:ascii="Times New Roman" w:hAnsi="Times New Roman" w:eastAsia="Times New Roman" w:cs="Times New Roman"/>
                <w:noProof w:val="0"/>
                <w:sz w:val="24"/>
                <w:szCs w:val="24"/>
                <w:highlight w:val="yellow"/>
                <w:shd w:val="clear" w:color="auto" w:fill="FFFFFF"/>
                <w:lang w:val="lt"/>
              </w:rPr>
            </w:pPr>
          </w:p>
        </w:tc>
        <w:tc>
          <w:tcPr>
            <w:tcW w:w="2500" w:type="pct"/>
            <w:tcMar/>
          </w:tcPr>
          <w:p w:rsidRPr="00C50A72" w:rsidR="008E06B4" w:rsidP="780332CE" w:rsidRDefault="00796F56" w14:paraId="3965049A" w14:textId="68CEC905">
            <w:pPr>
              <w:pStyle w:val="Normal"/>
              <w:spacing w:line="276" w:lineRule="auto"/>
              <w:jc w:val="both"/>
              <w:rPr>
                <w:rFonts w:ascii="Times New Roman" w:hAnsi="Times New Roman" w:eastAsia="Times New Roman" w:cs="Times New Roman"/>
                <w:noProof w:val="0"/>
                <w:sz w:val="24"/>
                <w:szCs w:val="24"/>
                <w:shd w:val="clear" w:color="auto" w:fill="FFFFFF"/>
                <w:lang w:val="lt-LT"/>
              </w:rPr>
            </w:pPr>
            <w:r w:rsidRPr="780332CE" w:rsidR="1D3B524E">
              <w:rPr>
                <w:rFonts w:ascii="Times New Roman" w:hAnsi="Times New Roman" w:eastAsia="Times New Roman" w:cs="Times New Roman"/>
                <w:noProof w:val="0"/>
                <w:color w:val="000000" w:themeColor="text1" w:themeTint="FF" w:themeShade="FF"/>
                <w:sz w:val="24"/>
                <w:szCs w:val="24"/>
                <w:lang w:val="lt"/>
              </w:rPr>
              <w:t>Užimtumo tarnyba prie Lietuvos Respublikos socialinės apsaugos ir darbo ministerijos</w:t>
            </w:r>
          </w:p>
        </w:tc>
      </w:tr>
    </w:tbl>
    <w:p w:rsidRPr="00C50A72" w:rsidR="00B84A1B" w:rsidP="764E37E1" w:rsidRDefault="00B84A1B" w14:paraId="49D10934" w14:textId="77777777">
      <w:pPr>
        <w:spacing w:line="240" w:lineRule="auto"/>
        <w:jc w:val="both"/>
        <w:rPr>
          <w:rFonts w:ascii="Times New Roman" w:hAnsi="Times New Roman" w:cs="Times New Roman"/>
          <w:sz w:val="24"/>
          <w:szCs w:val="24"/>
          <w:shd w:val="clear" w:color="auto" w:fill="FFFFFF"/>
          <w:lang w:val="lt-LT"/>
        </w:rPr>
      </w:pPr>
    </w:p>
    <w:p w:rsidRPr="00C50A72" w:rsidR="003706BC" w:rsidP="764E37E1" w:rsidRDefault="003706BC" w14:paraId="4902ACD4" w14:textId="604C1EDE">
      <w:pPr>
        <w:spacing w:line="240" w:lineRule="auto"/>
        <w:jc w:val="center"/>
        <w:rPr>
          <w:rFonts w:ascii="Times New Roman" w:hAnsi="Times New Roman" w:cs="Times New Roman"/>
          <w:sz w:val="24"/>
          <w:szCs w:val="24"/>
          <w:lang w:val="lt-LT"/>
        </w:rPr>
      </w:pPr>
    </w:p>
    <w:sectPr w:rsidRPr="00C50A72" w:rsidR="003706BC">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53E0" w:rsidP="003706BC" w:rsidRDefault="00BD53E0" w14:paraId="05C0FC14" w14:textId="77777777">
      <w:pPr>
        <w:spacing w:after="0" w:line="240" w:lineRule="auto"/>
      </w:pPr>
      <w:r>
        <w:separator/>
      </w:r>
    </w:p>
  </w:endnote>
  <w:endnote w:type="continuationSeparator" w:id="0">
    <w:p w:rsidR="00BD53E0" w:rsidP="003706BC" w:rsidRDefault="00BD53E0" w14:paraId="451785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2026B" w:rsidRDefault="0042026B" w14:paraId="0309C045" w14:textId="2310DCB6">
    <w:pPr>
      <w:pStyle w:val="Footer"/>
    </w:pPr>
    <w:r>
      <w:rPr>
        <w:noProof/>
      </w:rPr>
      <w:drawing>
        <wp:anchor distT="0" distB="0" distL="114300" distR="114300" simplePos="0" relativeHeight="251659264" behindDoc="1" locked="0" layoutInCell="1" allowOverlap="1" wp14:anchorId="58EFE4B1" wp14:editId="3971DD86">
          <wp:simplePos x="0" y="0"/>
          <wp:positionH relativeFrom="margin">
            <wp:posOffset>5710555</wp:posOffset>
          </wp:positionH>
          <wp:positionV relativeFrom="paragraph">
            <wp:posOffset>-232410</wp:posOffset>
          </wp:positionV>
          <wp:extent cx="838200" cy="8382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53E0" w:rsidP="003706BC" w:rsidRDefault="00BD53E0" w14:paraId="12D6BDD1" w14:textId="77777777">
      <w:pPr>
        <w:spacing w:after="0" w:line="240" w:lineRule="auto"/>
      </w:pPr>
      <w:r>
        <w:separator/>
      </w:r>
    </w:p>
  </w:footnote>
  <w:footnote w:type="continuationSeparator" w:id="0">
    <w:p w:rsidR="00BD53E0" w:rsidP="003706BC" w:rsidRDefault="00BD53E0" w14:paraId="5CAA78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06BC" w:rsidRDefault="00DB4B63" w14:paraId="4F02D287" w14:textId="0356EEDC">
    <w:pPr>
      <w:pStyle w:val="Header"/>
    </w:pPr>
    <w:r>
      <w:rPr>
        <w:noProof/>
      </w:rPr>
      <w:drawing>
        <wp:inline distT="0" distB="0" distL="0" distR="0" wp14:anchorId="391616FC" wp14:editId="07D8D5D1">
          <wp:extent cx="5760720" cy="841375"/>
          <wp:effectExtent l="0" t="0" r="0" b="0"/>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760720" cy="841375"/>
                  </a:xfrm>
                  <a:prstGeom prst="rect">
                    <a:avLst/>
                  </a:prstGeom>
                </pic:spPr>
              </pic:pic>
            </a:graphicData>
          </a:graphic>
        </wp:inline>
      </w:drawing>
    </w:r>
  </w:p>
  <w:p w:rsidR="003706BC" w:rsidRDefault="003706BC" w14:paraId="4DC8777C"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7jUp2bApRUWMDV" int2:id="94cSV42S">
      <int2:state int2:value="Rejected" int2:type="LegacyProofing"/>
    </int2:textHash>
    <int2:textHash int2:hashCode="i8rF2r8GIZhDpa" int2:id="ckaiQKZb">
      <int2:state int2:value="Rejected" int2:type="LegacyProofing"/>
    </int2:textHash>
    <int2:textHash int2:hashCode="gOjGK53KMKXRvY" int2:id="zDnaBL2u">
      <int2:state int2:value="Rejected" int2:type="LegacyProofing"/>
    </int2:textHash>
    <int2:textHash int2:hashCode="oUyHKQyWdvW1x/" int2:id="p0m8wkVx">
      <int2:state int2:value="Rejected" int2:type="LegacyProofing"/>
    </int2:textHash>
    <int2:textHash int2:hashCode="Fuc7yioKXvbLOs" int2:id="saOkdZyp">
      <int2:state int2:value="Rejected" int2:type="AugLoop_Text_Critique"/>
    </int2:textHash>
    <int2:textHash int2:hashCode="FJl8Fbk3poJDKH" int2:id="2pnEXVEn">
      <int2:state int2:value="Rejected" int2:type="AugLoop_Text_Critique"/>
    </int2:textHash>
    <int2:textHash int2:hashCode="4nTu/3aMY5YIjs" int2:id="AWR0JO3h">
      <int2:state int2:value="Rejected" int2:type="AugLoop_Text_Critique"/>
    </int2:textHash>
    <int2:textHash int2:hashCode="3KKjJeR/dxf+gy" int2:id="IL6rEYaA">
      <int2:state int2:value="Rejected" int2:type="AugLoop_Text_Critique"/>
    </int2:textHash>
    <int2:textHash int2:hashCode="Dj8yQaKUGCRdrx" int2:id="c8CqouXZ">
      <int2:state int2:value="Rejected" int2:type="AugLoop_Text_Critique"/>
    </int2:textHash>
    <int2:bookmark int2:bookmarkName="_Int_SzUvUoEV" int2:invalidationBookmarkName="" int2:hashCode="/AOFpBpIkgy+TE" int2:id="6WxaEEP1">
      <int2:state int2:value="Rejected" int2:type="LegacyProofing"/>
    </int2:bookmark>
    <int2:bookmark int2:bookmarkName="_Int_UcWnipFs" int2:invalidationBookmarkName="" int2:hashCode="QYyQZbV9tEPk50" int2:id="nmX0NeSr">
      <int2:state int2:value="Rejected" int2:type="LegacyProofing"/>
    </int2:bookmark>
    <int2:bookmark int2:bookmarkName="_Int_jVTBBQ89" int2:invalidationBookmarkName="" int2:hashCode="XAzjO9q53JZqYX" int2:id="ndlIUYK8">
      <int2:state int2:value="Rejected" int2:type="LegacyProofing"/>
    </int2:bookmark>
    <int2:bookmark int2:bookmarkName="_Int_bUts6kLo" int2:invalidationBookmarkName="" int2:hashCode="cJY0BRRxOFqtoy" int2:id="hOBAdXLB">
      <int2:state int2:value="Rejected" int2:type="LegacyProofing"/>
    </int2:bookmark>
    <int2:bookmark int2:bookmarkName="_Int_73mQ17lA" int2:invalidationBookmarkName="" int2:hashCode="d/+mtOxhvFfz9j" int2:id="Hrt2QGD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0">
    <w:nsid w:val="323d21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3e2f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7365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90048"/>
    <w:multiLevelType w:val="hybridMultilevel"/>
    <w:tmpl w:val="E08CE974"/>
    <w:lvl w:ilvl="0" w:tplc="910865DC">
      <w:start w:val="1"/>
      <w:numFmt w:val="bullet"/>
      <w:lvlText w:val="-"/>
      <w:lvlJc w:val="left"/>
      <w:pPr>
        <w:ind w:left="720" w:hanging="360"/>
      </w:pPr>
      <w:rPr>
        <w:rFonts w:hint="default" w:ascii="Calibri" w:hAnsi="Calibri"/>
      </w:rPr>
    </w:lvl>
    <w:lvl w:ilvl="1" w:tplc="06B00322">
      <w:start w:val="1"/>
      <w:numFmt w:val="bullet"/>
      <w:lvlText w:val="o"/>
      <w:lvlJc w:val="left"/>
      <w:pPr>
        <w:ind w:left="1440" w:hanging="360"/>
      </w:pPr>
      <w:rPr>
        <w:rFonts w:hint="default" w:ascii="Courier New" w:hAnsi="Courier New"/>
      </w:rPr>
    </w:lvl>
    <w:lvl w:ilvl="2" w:tplc="873A3C32">
      <w:start w:val="1"/>
      <w:numFmt w:val="bullet"/>
      <w:lvlText w:val=""/>
      <w:lvlJc w:val="left"/>
      <w:pPr>
        <w:ind w:left="2160" w:hanging="360"/>
      </w:pPr>
      <w:rPr>
        <w:rFonts w:hint="default" w:ascii="Wingdings" w:hAnsi="Wingdings"/>
      </w:rPr>
    </w:lvl>
    <w:lvl w:ilvl="3" w:tplc="9AB81B5E">
      <w:start w:val="1"/>
      <w:numFmt w:val="bullet"/>
      <w:lvlText w:val=""/>
      <w:lvlJc w:val="left"/>
      <w:pPr>
        <w:ind w:left="2880" w:hanging="360"/>
      </w:pPr>
      <w:rPr>
        <w:rFonts w:hint="default" w:ascii="Symbol" w:hAnsi="Symbol"/>
      </w:rPr>
    </w:lvl>
    <w:lvl w:ilvl="4" w:tplc="52C272DA">
      <w:start w:val="1"/>
      <w:numFmt w:val="bullet"/>
      <w:lvlText w:val="o"/>
      <w:lvlJc w:val="left"/>
      <w:pPr>
        <w:ind w:left="3600" w:hanging="360"/>
      </w:pPr>
      <w:rPr>
        <w:rFonts w:hint="default" w:ascii="Courier New" w:hAnsi="Courier New"/>
      </w:rPr>
    </w:lvl>
    <w:lvl w:ilvl="5" w:tplc="71AEB126">
      <w:start w:val="1"/>
      <w:numFmt w:val="bullet"/>
      <w:lvlText w:val=""/>
      <w:lvlJc w:val="left"/>
      <w:pPr>
        <w:ind w:left="4320" w:hanging="360"/>
      </w:pPr>
      <w:rPr>
        <w:rFonts w:hint="default" w:ascii="Wingdings" w:hAnsi="Wingdings"/>
      </w:rPr>
    </w:lvl>
    <w:lvl w:ilvl="6" w:tplc="6EC8613C">
      <w:start w:val="1"/>
      <w:numFmt w:val="bullet"/>
      <w:lvlText w:val=""/>
      <w:lvlJc w:val="left"/>
      <w:pPr>
        <w:ind w:left="5040" w:hanging="360"/>
      </w:pPr>
      <w:rPr>
        <w:rFonts w:hint="default" w:ascii="Symbol" w:hAnsi="Symbol"/>
      </w:rPr>
    </w:lvl>
    <w:lvl w:ilvl="7" w:tplc="B07E84BA">
      <w:start w:val="1"/>
      <w:numFmt w:val="bullet"/>
      <w:lvlText w:val="o"/>
      <w:lvlJc w:val="left"/>
      <w:pPr>
        <w:ind w:left="5760" w:hanging="360"/>
      </w:pPr>
      <w:rPr>
        <w:rFonts w:hint="default" w:ascii="Courier New" w:hAnsi="Courier New"/>
      </w:rPr>
    </w:lvl>
    <w:lvl w:ilvl="8" w:tplc="3F8E7EF4">
      <w:start w:val="1"/>
      <w:numFmt w:val="bullet"/>
      <w:lvlText w:val=""/>
      <w:lvlJc w:val="left"/>
      <w:pPr>
        <w:ind w:left="6480" w:hanging="360"/>
      </w:pPr>
      <w:rPr>
        <w:rFonts w:hint="default" w:ascii="Wingdings" w:hAnsi="Wingdings"/>
      </w:rPr>
    </w:lvl>
  </w:abstractNum>
  <w:abstractNum w:abstractNumId="1" w15:restartNumberingAfterBreak="0">
    <w:nsid w:val="074F1834"/>
    <w:multiLevelType w:val="hybridMultilevel"/>
    <w:tmpl w:val="B3E27146"/>
    <w:lvl w:ilvl="0" w:tplc="DC1A7D1A">
      <w:start w:val="8"/>
      <w:numFmt w:val="bullet"/>
      <w:lvlText w:val="-"/>
      <w:lvlJc w:val="left"/>
      <w:pPr>
        <w:ind w:left="720" w:hanging="360"/>
      </w:pPr>
      <w:rPr>
        <w:rFonts w:hint="default" w:ascii="Calibri" w:hAnsi="Calibri" w:cs="Calibri" w:eastAsiaTheme="minorHAnsi"/>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2" w15:restartNumberingAfterBreak="0">
    <w:nsid w:val="140E10DA"/>
    <w:multiLevelType w:val="hybridMultilevel"/>
    <w:tmpl w:val="7CC63F4E"/>
    <w:lvl w:ilvl="0" w:tplc="26026DAE">
      <w:start w:val="1"/>
      <w:numFmt w:val="bullet"/>
      <w:lvlText w:val="-"/>
      <w:lvlJc w:val="left"/>
      <w:pPr>
        <w:ind w:left="720" w:hanging="360"/>
      </w:pPr>
      <w:rPr>
        <w:rFonts w:hint="default" w:ascii="Calibri" w:hAnsi="Calibri"/>
      </w:rPr>
    </w:lvl>
    <w:lvl w:ilvl="1" w:tplc="3A2C12C6">
      <w:start w:val="1"/>
      <w:numFmt w:val="bullet"/>
      <w:lvlText w:val="o"/>
      <w:lvlJc w:val="left"/>
      <w:pPr>
        <w:ind w:left="1440" w:hanging="360"/>
      </w:pPr>
      <w:rPr>
        <w:rFonts w:hint="default" w:ascii="Courier New" w:hAnsi="Courier New"/>
      </w:rPr>
    </w:lvl>
    <w:lvl w:ilvl="2" w:tplc="79C86A66">
      <w:start w:val="1"/>
      <w:numFmt w:val="bullet"/>
      <w:lvlText w:val=""/>
      <w:lvlJc w:val="left"/>
      <w:pPr>
        <w:ind w:left="2160" w:hanging="360"/>
      </w:pPr>
      <w:rPr>
        <w:rFonts w:hint="default" w:ascii="Wingdings" w:hAnsi="Wingdings"/>
      </w:rPr>
    </w:lvl>
    <w:lvl w:ilvl="3" w:tplc="62BC29E6">
      <w:start w:val="1"/>
      <w:numFmt w:val="bullet"/>
      <w:lvlText w:val=""/>
      <w:lvlJc w:val="left"/>
      <w:pPr>
        <w:ind w:left="2880" w:hanging="360"/>
      </w:pPr>
      <w:rPr>
        <w:rFonts w:hint="default" w:ascii="Symbol" w:hAnsi="Symbol"/>
      </w:rPr>
    </w:lvl>
    <w:lvl w:ilvl="4" w:tplc="C51C7852">
      <w:start w:val="1"/>
      <w:numFmt w:val="bullet"/>
      <w:lvlText w:val="o"/>
      <w:lvlJc w:val="left"/>
      <w:pPr>
        <w:ind w:left="3600" w:hanging="360"/>
      </w:pPr>
      <w:rPr>
        <w:rFonts w:hint="default" w:ascii="Courier New" w:hAnsi="Courier New"/>
      </w:rPr>
    </w:lvl>
    <w:lvl w:ilvl="5" w:tplc="5380EC56">
      <w:start w:val="1"/>
      <w:numFmt w:val="bullet"/>
      <w:lvlText w:val=""/>
      <w:lvlJc w:val="left"/>
      <w:pPr>
        <w:ind w:left="4320" w:hanging="360"/>
      </w:pPr>
      <w:rPr>
        <w:rFonts w:hint="default" w:ascii="Wingdings" w:hAnsi="Wingdings"/>
      </w:rPr>
    </w:lvl>
    <w:lvl w:ilvl="6" w:tplc="3C54DD70">
      <w:start w:val="1"/>
      <w:numFmt w:val="bullet"/>
      <w:lvlText w:val=""/>
      <w:lvlJc w:val="left"/>
      <w:pPr>
        <w:ind w:left="5040" w:hanging="360"/>
      </w:pPr>
      <w:rPr>
        <w:rFonts w:hint="default" w:ascii="Symbol" w:hAnsi="Symbol"/>
      </w:rPr>
    </w:lvl>
    <w:lvl w:ilvl="7" w:tplc="9418E77A">
      <w:start w:val="1"/>
      <w:numFmt w:val="bullet"/>
      <w:lvlText w:val="o"/>
      <w:lvlJc w:val="left"/>
      <w:pPr>
        <w:ind w:left="5760" w:hanging="360"/>
      </w:pPr>
      <w:rPr>
        <w:rFonts w:hint="default" w:ascii="Courier New" w:hAnsi="Courier New"/>
      </w:rPr>
    </w:lvl>
    <w:lvl w:ilvl="8" w:tplc="B908E5DC">
      <w:start w:val="1"/>
      <w:numFmt w:val="bullet"/>
      <w:lvlText w:val=""/>
      <w:lvlJc w:val="left"/>
      <w:pPr>
        <w:ind w:left="6480" w:hanging="360"/>
      </w:pPr>
      <w:rPr>
        <w:rFonts w:hint="default" w:ascii="Wingdings" w:hAnsi="Wingdings"/>
      </w:rPr>
    </w:lvl>
  </w:abstractNum>
  <w:abstractNum w:abstractNumId="3" w15:restartNumberingAfterBreak="0">
    <w:nsid w:val="1A957D9F"/>
    <w:multiLevelType w:val="hybridMultilevel"/>
    <w:tmpl w:val="F53EE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7192DF8"/>
    <w:multiLevelType w:val="hybridMultilevel"/>
    <w:tmpl w:val="774ADCCA"/>
    <w:lvl w:ilvl="0" w:tplc="D9AAF72A">
      <w:start w:val="1"/>
      <w:numFmt w:val="bullet"/>
      <w:lvlText w:val="-"/>
      <w:lvlJc w:val="left"/>
      <w:pPr>
        <w:ind w:left="720" w:hanging="360"/>
      </w:pPr>
      <w:rPr>
        <w:rFonts w:hint="default" w:ascii="Calibri" w:hAnsi="Calibri"/>
      </w:rPr>
    </w:lvl>
    <w:lvl w:ilvl="1" w:tplc="CBD40E5E">
      <w:start w:val="1"/>
      <w:numFmt w:val="bullet"/>
      <w:lvlText w:val="o"/>
      <w:lvlJc w:val="left"/>
      <w:pPr>
        <w:ind w:left="1440" w:hanging="360"/>
      </w:pPr>
      <w:rPr>
        <w:rFonts w:hint="default" w:ascii="Courier New" w:hAnsi="Courier New"/>
      </w:rPr>
    </w:lvl>
    <w:lvl w:ilvl="2" w:tplc="9ED83D06">
      <w:start w:val="1"/>
      <w:numFmt w:val="bullet"/>
      <w:lvlText w:val=""/>
      <w:lvlJc w:val="left"/>
      <w:pPr>
        <w:ind w:left="2160" w:hanging="360"/>
      </w:pPr>
      <w:rPr>
        <w:rFonts w:hint="default" w:ascii="Wingdings" w:hAnsi="Wingdings"/>
      </w:rPr>
    </w:lvl>
    <w:lvl w:ilvl="3" w:tplc="78EEA942">
      <w:start w:val="1"/>
      <w:numFmt w:val="bullet"/>
      <w:lvlText w:val=""/>
      <w:lvlJc w:val="left"/>
      <w:pPr>
        <w:ind w:left="2880" w:hanging="360"/>
      </w:pPr>
      <w:rPr>
        <w:rFonts w:hint="default" w:ascii="Symbol" w:hAnsi="Symbol"/>
      </w:rPr>
    </w:lvl>
    <w:lvl w:ilvl="4" w:tplc="D27EA3A8">
      <w:start w:val="1"/>
      <w:numFmt w:val="bullet"/>
      <w:lvlText w:val="o"/>
      <w:lvlJc w:val="left"/>
      <w:pPr>
        <w:ind w:left="3600" w:hanging="360"/>
      </w:pPr>
      <w:rPr>
        <w:rFonts w:hint="default" w:ascii="Courier New" w:hAnsi="Courier New"/>
      </w:rPr>
    </w:lvl>
    <w:lvl w:ilvl="5" w:tplc="1180E1EC">
      <w:start w:val="1"/>
      <w:numFmt w:val="bullet"/>
      <w:lvlText w:val=""/>
      <w:lvlJc w:val="left"/>
      <w:pPr>
        <w:ind w:left="4320" w:hanging="360"/>
      </w:pPr>
      <w:rPr>
        <w:rFonts w:hint="default" w:ascii="Wingdings" w:hAnsi="Wingdings"/>
      </w:rPr>
    </w:lvl>
    <w:lvl w:ilvl="6" w:tplc="999A19F8">
      <w:start w:val="1"/>
      <w:numFmt w:val="bullet"/>
      <w:lvlText w:val=""/>
      <w:lvlJc w:val="left"/>
      <w:pPr>
        <w:ind w:left="5040" w:hanging="360"/>
      </w:pPr>
      <w:rPr>
        <w:rFonts w:hint="default" w:ascii="Symbol" w:hAnsi="Symbol"/>
      </w:rPr>
    </w:lvl>
    <w:lvl w:ilvl="7" w:tplc="AE1C07D2">
      <w:start w:val="1"/>
      <w:numFmt w:val="bullet"/>
      <w:lvlText w:val="o"/>
      <w:lvlJc w:val="left"/>
      <w:pPr>
        <w:ind w:left="5760" w:hanging="360"/>
      </w:pPr>
      <w:rPr>
        <w:rFonts w:hint="default" w:ascii="Courier New" w:hAnsi="Courier New"/>
      </w:rPr>
    </w:lvl>
    <w:lvl w:ilvl="8" w:tplc="5ECC2D78">
      <w:start w:val="1"/>
      <w:numFmt w:val="bullet"/>
      <w:lvlText w:val=""/>
      <w:lvlJc w:val="left"/>
      <w:pPr>
        <w:ind w:left="6480" w:hanging="360"/>
      </w:pPr>
      <w:rPr>
        <w:rFonts w:hint="default" w:ascii="Wingdings" w:hAnsi="Wingdings"/>
      </w:rPr>
    </w:lvl>
  </w:abstractNum>
  <w:abstractNum w:abstractNumId="5" w15:restartNumberingAfterBreak="0">
    <w:nsid w:val="2E3C627D"/>
    <w:multiLevelType w:val="hybridMultilevel"/>
    <w:tmpl w:val="2A380F0A"/>
    <w:lvl w:ilvl="0" w:tplc="6700C10C">
      <w:start w:val="1"/>
      <w:numFmt w:val="bullet"/>
      <w:lvlText w:val="-"/>
      <w:lvlJc w:val="left"/>
      <w:pPr>
        <w:ind w:left="720" w:hanging="360"/>
      </w:pPr>
      <w:rPr>
        <w:rFonts w:hint="default" w:ascii="Calibri" w:hAnsi="Calibri"/>
      </w:rPr>
    </w:lvl>
    <w:lvl w:ilvl="1" w:tplc="72D0FCFA">
      <w:start w:val="1"/>
      <w:numFmt w:val="bullet"/>
      <w:lvlText w:val="o"/>
      <w:lvlJc w:val="left"/>
      <w:pPr>
        <w:ind w:left="1440" w:hanging="360"/>
      </w:pPr>
      <w:rPr>
        <w:rFonts w:hint="default" w:ascii="Courier New" w:hAnsi="Courier New"/>
      </w:rPr>
    </w:lvl>
    <w:lvl w:ilvl="2" w:tplc="D1286AF4">
      <w:start w:val="1"/>
      <w:numFmt w:val="bullet"/>
      <w:lvlText w:val=""/>
      <w:lvlJc w:val="left"/>
      <w:pPr>
        <w:ind w:left="2160" w:hanging="360"/>
      </w:pPr>
      <w:rPr>
        <w:rFonts w:hint="default" w:ascii="Wingdings" w:hAnsi="Wingdings"/>
      </w:rPr>
    </w:lvl>
    <w:lvl w:ilvl="3" w:tplc="9CA4D64A">
      <w:start w:val="1"/>
      <w:numFmt w:val="bullet"/>
      <w:lvlText w:val=""/>
      <w:lvlJc w:val="left"/>
      <w:pPr>
        <w:ind w:left="2880" w:hanging="360"/>
      </w:pPr>
      <w:rPr>
        <w:rFonts w:hint="default" w:ascii="Symbol" w:hAnsi="Symbol"/>
      </w:rPr>
    </w:lvl>
    <w:lvl w:ilvl="4" w:tplc="85CA14C4">
      <w:start w:val="1"/>
      <w:numFmt w:val="bullet"/>
      <w:lvlText w:val="o"/>
      <w:lvlJc w:val="left"/>
      <w:pPr>
        <w:ind w:left="3600" w:hanging="360"/>
      </w:pPr>
      <w:rPr>
        <w:rFonts w:hint="default" w:ascii="Courier New" w:hAnsi="Courier New"/>
      </w:rPr>
    </w:lvl>
    <w:lvl w:ilvl="5" w:tplc="FB2A1F04">
      <w:start w:val="1"/>
      <w:numFmt w:val="bullet"/>
      <w:lvlText w:val=""/>
      <w:lvlJc w:val="left"/>
      <w:pPr>
        <w:ind w:left="4320" w:hanging="360"/>
      </w:pPr>
      <w:rPr>
        <w:rFonts w:hint="default" w:ascii="Wingdings" w:hAnsi="Wingdings"/>
      </w:rPr>
    </w:lvl>
    <w:lvl w:ilvl="6" w:tplc="4EC41282">
      <w:start w:val="1"/>
      <w:numFmt w:val="bullet"/>
      <w:lvlText w:val=""/>
      <w:lvlJc w:val="left"/>
      <w:pPr>
        <w:ind w:left="5040" w:hanging="360"/>
      </w:pPr>
      <w:rPr>
        <w:rFonts w:hint="default" w:ascii="Symbol" w:hAnsi="Symbol"/>
      </w:rPr>
    </w:lvl>
    <w:lvl w:ilvl="7" w:tplc="4D5C21C6">
      <w:start w:val="1"/>
      <w:numFmt w:val="bullet"/>
      <w:lvlText w:val="o"/>
      <w:lvlJc w:val="left"/>
      <w:pPr>
        <w:ind w:left="5760" w:hanging="360"/>
      </w:pPr>
      <w:rPr>
        <w:rFonts w:hint="default" w:ascii="Courier New" w:hAnsi="Courier New"/>
      </w:rPr>
    </w:lvl>
    <w:lvl w:ilvl="8" w:tplc="0C1E34EE">
      <w:start w:val="1"/>
      <w:numFmt w:val="bullet"/>
      <w:lvlText w:val=""/>
      <w:lvlJc w:val="left"/>
      <w:pPr>
        <w:ind w:left="6480" w:hanging="360"/>
      </w:pPr>
      <w:rPr>
        <w:rFonts w:hint="default" w:ascii="Wingdings" w:hAnsi="Wingdings"/>
      </w:rPr>
    </w:lvl>
  </w:abstractNum>
  <w:abstractNum w:abstractNumId="6" w15:restartNumberingAfterBreak="0">
    <w:nsid w:val="3AFC2072"/>
    <w:multiLevelType w:val="multilevel"/>
    <w:tmpl w:val="EB4C602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82D0C"/>
    <w:multiLevelType w:val="hybridMultilevel"/>
    <w:tmpl w:val="B7224546"/>
    <w:lvl w:ilvl="0" w:tplc="179C3A34">
      <w:start w:val="1"/>
      <w:numFmt w:val="bullet"/>
      <w:lvlText w:val="-"/>
      <w:lvlJc w:val="left"/>
      <w:pPr>
        <w:ind w:left="720" w:hanging="360"/>
      </w:pPr>
      <w:rPr>
        <w:rFonts w:hint="default" w:ascii="Calibri" w:hAnsi="Calibri"/>
      </w:rPr>
    </w:lvl>
    <w:lvl w:ilvl="1" w:tplc="56100BE4">
      <w:start w:val="1"/>
      <w:numFmt w:val="bullet"/>
      <w:lvlText w:val="o"/>
      <w:lvlJc w:val="left"/>
      <w:pPr>
        <w:ind w:left="1440" w:hanging="360"/>
      </w:pPr>
      <w:rPr>
        <w:rFonts w:hint="default" w:ascii="Courier New" w:hAnsi="Courier New"/>
      </w:rPr>
    </w:lvl>
    <w:lvl w:ilvl="2" w:tplc="952666C6">
      <w:start w:val="1"/>
      <w:numFmt w:val="bullet"/>
      <w:lvlText w:val=""/>
      <w:lvlJc w:val="left"/>
      <w:pPr>
        <w:ind w:left="2160" w:hanging="360"/>
      </w:pPr>
      <w:rPr>
        <w:rFonts w:hint="default" w:ascii="Wingdings" w:hAnsi="Wingdings"/>
      </w:rPr>
    </w:lvl>
    <w:lvl w:ilvl="3" w:tplc="219A66CE">
      <w:start w:val="1"/>
      <w:numFmt w:val="bullet"/>
      <w:lvlText w:val=""/>
      <w:lvlJc w:val="left"/>
      <w:pPr>
        <w:ind w:left="2880" w:hanging="360"/>
      </w:pPr>
      <w:rPr>
        <w:rFonts w:hint="default" w:ascii="Symbol" w:hAnsi="Symbol"/>
      </w:rPr>
    </w:lvl>
    <w:lvl w:ilvl="4" w:tplc="62DAA1F6">
      <w:start w:val="1"/>
      <w:numFmt w:val="bullet"/>
      <w:lvlText w:val="o"/>
      <w:lvlJc w:val="left"/>
      <w:pPr>
        <w:ind w:left="3600" w:hanging="360"/>
      </w:pPr>
      <w:rPr>
        <w:rFonts w:hint="default" w:ascii="Courier New" w:hAnsi="Courier New"/>
      </w:rPr>
    </w:lvl>
    <w:lvl w:ilvl="5" w:tplc="039246E6">
      <w:start w:val="1"/>
      <w:numFmt w:val="bullet"/>
      <w:lvlText w:val=""/>
      <w:lvlJc w:val="left"/>
      <w:pPr>
        <w:ind w:left="4320" w:hanging="360"/>
      </w:pPr>
      <w:rPr>
        <w:rFonts w:hint="default" w:ascii="Wingdings" w:hAnsi="Wingdings"/>
      </w:rPr>
    </w:lvl>
    <w:lvl w:ilvl="6" w:tplc="5C3E1182">
      <w:start w:val="1"/>
      <w:numFmt w:val="bullet"/>
      <w:lvlText w:val=""/>
      <w:lvlJc w:val="left"/>
      <w:pPr>
        <w:ind w:left="5040" w:hanging="360"/>
      </w:pPr>
      <w:rPr>
        <w:rFonts w:hint="default" w:ascii="Symbol" w:hAnsi="Symbol"/>
      </w:rPr>
    </w:lvl>
    <w:lvl w:ilvl="7" w:tplc="13A0333A">
      <w:start w:val="1"/>
      <w:numFmt w:val="bullet"/>
      <w:lvlText w:val="o"/>
      <w:lvlJc w:val="left"/>
      <w:pPr>
        <w:ind w:left="5760" w:hanging="360"/>
      </w:pPr>
      <w:rPr>
        <w:rFonts w:hint="default" w:ascii="Courier New" w:hAnsi="Courier New"/>
      </w:rPr>
    </w:lvl>
    <w:lvl w:ilvl="8" w:tplc="A72851D6">
      <w:start w:val="1"/>
      <w:numFmt w:val="bullet"/>
      <w:lvlText w:val=""/>
      <w:lvlJc w:val="left"/>
      <w:pPr>
        <w:ind w:left="6480" w:hanging="360"/>
      </w:pPr>
      <w:rPr>
        <w:rFonts w:hint="default" w:ascii="Wingdings" w:hAnsi="Wingdings"/>
      </w:rPr>
    </w:lvl>
  </w:abstractNum>
  <w:abstractNum w:abstractNumId="8" w15:restartNumberingAfterBreak="0">
    <w:nsid w:val="3F794C71"/>
    <w:multiLevelType w:val="hybridMultilevel"/>
    <w:tmpl w:val="9902537C"/>
    <w:lvl w:ilvl="0" w:tplc="80E40C0C">
      <w:start w:val="8"/>
      <w:numFmt w:val="bullet"/>
      <w:lvlText w:val="-"/>
      <w:lvlJc w:val="left"/>
      <w:pPr>
        <w:ind w:left="720" w:hanging="360"/>
      </w:pPr>
      <w:rPr>
        <w:rFonts w:hint="default" w:ascii="Calibri" w:hAnsi="Calibri" w:cs="Calibri" w:eastAsiaTheme="minorHAnsi"/>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9" w15:restartNumberingAfterBreak="0">
    <w:nsid w:val="446C2B43"/>
    <w:multiLevelType w:val="hybridMultilevel"/>
    <w:tmpl w:val="BA68C83C"/>
    <w:lvl w:ilvl="0" w:tplc="416670F2">
      <w:start w:val="1"/>
      <w:numFmt w:val="bullet"/>
      <w:lvlText w:val="-"/>
      <w:lvlJc w:val="left"/>
      <w:pPr>
        <w:ind w:left="720" w:hanging="360"/>
      </w:pPr>
      <w:rPr>
        <w:rFonts w:hint="default" w:ascii="Calibri" w:hAnsi="Calibri"/>
      </w:rPr>
    </w:lvl>
    <w:lvl w:ilvl="1" w:tplc="72D6118C">
      <w:start w:val="1"/>
      <w:numFmt w:val="bullet"/>
      <w:lvlText w:val="o"/>
      <w:lvlJc w:val="left"/>
      <w:pPr>
        <w:ind w:left="1440" w:hanging="360"/>
      </w:pPr>
      <w:rPr>
        <w:rFonts w:hint="default" w:ascii="Courier New" w:hAnsi="Courier New"/>
      </w:rPr>
    </w:lvl>
    <w:lvl w:ilvl="2" w:tplc="8AA6A4F2">
      <w:start w:val="1"/>
      <w:numFmt w:val="bullet"/>
      <w:lvlText w:val=""/>
      <w:lvlJc w:val="left"/>
      <w:pPr>
        <w:ind w:left="2160" w:hanging="360"/>
      </w:pPr>
      <w:rPr>
        <w:rFonts w:hint="default" w:ascii="Wingdings" w:hAnsi="Wingdings"/>
      </w:rPr>
    </w:lvl>
    <w:lvl w:ilvl="3" w:tplc="75CEE492">
      <w:start w:val="1"/>
      <w:numFmt w:val="bullet"/>
      <w:lvlText w:val=""/>
      <w:lvlJc w:val="left"/>
      <w:pPr>
        <w:ind w:left="2880" w:hanging="360"/>
      </w:pPr>
      <w:rPr>
        <w:rFonts w:hint="default" w:ascii="Symbol" w:hAnsi="Symbol"/>
      </w:rPr>
    </w:lvl>
    <w:lvl w:ilvl="4" w:tplc="67823CB8">
      <w:start w:val="1"/>
      <w:numFmt w:val="bullet"/>
      <w:lvlText w:val="o"/>
      <w:lvlJc w:val="left"/>
      <w:pPr>
        <w:ind w:left="3600" w:hanging="360"/>
      </w:pPr>
      <w:rPr>
        <w:rFonts w:hint="default" w:ascii="Courier New" w:hAnsi="Courier New"/>
      </w:rPr>
    </w:lvl>
    <w:lvl w:ilvl="5" w:tplc="EC60AEB0">
      <w:start w:val="1"/>
      <w:numFmt w:val="bullet"/>
      <w:lvlText w:val=""/>
      <w:lvlJc w:val="left"/>
      <w:pPr>
        <w:ind w:left="4320" w:hanging="360"/>
      </w:pPr>
      <w:rPr>
        <w:rFonts w:hint="default" w:ascii="Wingdings" w:hAnsi="Wingdings"/>
      </w:rPr>
    </w:lvl>
    <w:lvl w:ilvl="6" w:tplc="20E66880">
      <w:start w:val="1"/>
      <w:numFmt w:val="bullet"/>
      <w:lvlText w:val=""/>
      <w:lvlJc w:val="left"/>
      <w:pPr>
        <w:ind w:left="5040" w:hanging="360"/>
      </w:pPr>
      <w:rPr>
        <w:rFonts w:hint="default" w:ascii="Symbol" w:hAnsi="Symbol"/>
      </w:rPr>
    </w:lvl>
    <w:lvl w:ilvl="7" w:tplc="79261622">
      <w:start w:val="1"/>
      <w:numFmt w:val="bullet"/>
      <w:lvlText w:val="o"/>
      <w:lvlJc w:val="left"/>
      <w:pPr>
        <w:ind w:left="5760" w:hanging="360"/>
      </w:pPr>
      <w:rPr>
        <w:rFonts w:hint="default" w:ascii="Courier New" w:hAnsi="Courier New"/>
      </w:rPr>
    </w:lvl>
    <w:lvl w:ilvl="8" w:tplc="749AB48A">
      <w:start w:val="1"/>
      <w:numFmt w:val="bullet"/>
      <w:lvlText w:val=""/>
      <w:lvlJc w:val="left"/>
      <w:pPr>
        <w:ind w:left="6480" w:hanging="360"/>
      </w:pPr>
      <w:rPr>
        <w:rFonts w:hint="default" w:ascii="Wingdings" w:hAnsi="Wingdings"/>
      </w:rPr>
    </w:lvl>
  </w:abstractNum>
  <w:abstractNum w:abstractNumId="10" w15:restartNumberingAfterBreak="0">
    <w:nsid w:val="462955C6"/>
    <w:multiLevelType w:val="hybridMultilevel"/>
    <w:tmpl w:val="B58EC16A"/>
    <w:lvl w:ilvl="0" w:tplc="AEBCF32E">
      <w:start w:val="1"/>
      <w:numFmt w:val="bullet"/>
      <w:lvlText w:val="-"/>
      <w:lvlJc w:val="left"/>
      <w:pPr>
        <w:ind w:left="720" w:hanging="360"/>
      </w:pPr>
      <w:rPr>
        <w:rFonts w:hint="default" w:ascii="Calibri" w:hAnsi="Calibri"/>
      </w:rPr>
    </w:lvl>
    <w:lvl w:ilvl="1" w:tplc="C0E0FD22">
      <w:start w:val="1"/>
      <w:numFmt w:val="bullet"/>
      <w:lvlText w:val="o"/>
      <w:lvlJc w:val="left"/>
      <w:pPr>
        <w:ind w:left="1440" w:hanging="360"/>
      </w:pPr>
      <w:rPr>
        <w:rFonts w:hint="default" w:ascii="Courier New" w:hAnsi="Courier New"/>
      </w:rPr>
    </w:lvl>
    <w:lvl w:ilvl="2" w:tplc="9B987BEE">
      <w:start w:val="1"/>
      <w:numFmt w:val="bullet"/>
      <w:lvlText w:val=""/>
      <w:lvlJc w:val="left"/>
      <w:pPr>
        <w:ind w:left="2160" w:hanging="360"/>
      </w:pPr>
      <w:rPr>
        <w:rFonts w:hint="default" w:ascii="Wingdings" w:hAnsi="Wingdings"/>
      </w:rPr>
    </w:lvl>
    <w:lvl w:ilvl="3" w:tplc="E4A04FB4">
      <w:start w:val="1"/>
      <w:numFmt w:val="bullet"/>
      <w:lvlText w:val=""/>
      <w:lvlJc w:val="left"/>
      <w:pPr>
        <w:ind w:left="2880" w:hanging="360"/>
      </w:pPr>
      <w:rPr>
        <w:rFonts w:hint="default" w:ascii="Symbol" w:hAnsi="Symbol"/>
      </w:rPr>
    </w:lvl>
    <w:lvl w:ilvl="4" w:tplc="016841F6">
      <w:start w:val="1"/>
      <w:numFmt w:val="bullet"/>
      <w:lvlText w:val="o"/>
      <w:lvlJc w:val="left"/>
      <w:pPr>
        <w:ind w:left="3600" w:hanging="360"/>
      </w:pPr>
      <w:rPr>
        <w:rFonts w:hint="default" w:ascii="Courier New" w:hAnsi="Courier New"/>
      </w:rPr>
    </w:lvl>
    <w:lvl w:ilvl="5" w:tplc="FFE0F13A">
      <w:start w:val="1"/>
      <w:numFmt w:val="bullet"/>
      <w:lvlText w:val=""/>
      <w:lvlJc w:val="left"/>
      <w:pPr>
        <w:ind w:left="4320" w:hanging="360"/>
      </w:pPr>
      <w:rPr>
        <w:rFonts w:hint="default" w:ascii="Wingdings" w:hAnsi="Wingdings"/>
      </w:rPr>
    </w:lvl>
    <w:lvl w:ilvl="6" w:tplc="C9542B30">
      <w:start w:val="1"/>
      <w:numFmt w:val="bullet"/>
      <w:lvlText w:val=""/>
      <w:lvlJc w:val="left"/>
      <w:pPr>
        <w:ind w:left="5040" w:hanging="360"/>
      </w:pPr>
      <w:rPr>
        <w:rFonts w:hint="default" w:ascii="Symbol" w:hAnsi="Symbol"/>
      </w:rPr>
    </w:lvl>
    <w:lvl w:ilvl="7" w:tplc="53320974">
      <w:start w:val="1"/>
      <w:numFmt w:val="bullet"/>
      <w:lvlText w:val="o"/>
      <w:lvlJc w:val="left"/>
      <w:pPr>
        <w:ind w:left="5760" w:hanging="360"/>
      </w:pPr>
      <w:rPr>
        <w:rFonts w:hint="default" w:ascii="Courier New" w:hAnsi="Courier New"/>
      </w:rPr>
    </w:lvl>
    <w:lvl w:ilvl="8" w:tplc="28A244D2">
      <w:start w:val="1"/>
      <w:numFmt w:val="bullet"/>
      <w:lvlText w:val=""/>
      <w:lvlJc w:val="left"/>
      <w:pPr>
        <w:ind w:left="6480" w:hanging="360"/>
      </w:pPr>
      <w:rPr>
        <w:rFonts w:hint="default" w:ascii="Wingdings" w:hAnsi="Wingdings"/>
      </w:rPr>
    </w:lvl>
  </w:abstractNum>
  <w:abstractNum w:abstractNumId="11" w15:restartNumberingAfterBreak="0">
    <w:nsid w:val="557E795D"/>
    <w:multiLevelType w:val="hybridMultilevel"/>
    <w:tmpl w:val="89C82C74"/>
    <w:lvl w:ilvl="0" w:tplc="AC9ED3D4">
      <w:start w:val="1"/>
      <w:numFmt w:val="bullet"/>
      <w:lvlText w:val="-"/>
      <w:lvlJc w:val="left"/>
      <w:pPr>
        <w:ind w:left="720" w:hanging="360"/>
      </w:pPr>
      <w:rPr>
        <w:rFonts w:hint="default" w:ascii="Calibri" w:hAnsi="Calibri"/>
      </w:rPr>
    </w:lvl>
    <w:lvl w:ilvl="1" w:tplc="166217A6">
      <w:start w:val="1"/>
      <w:numFmt w:val="bullet"/>
      <w:lvlText w:val="o"/>
      <w:lvlJc w:val="left"/>
      <w:pPr>
        <w:ind w:left="1440" w:hanging="360"/>
      </w:pPr>
      <w:rPr>
        <w:rFonts w:hint="default" w:ascii="Courier New" w:hAnsi="Courier New"/>
      </w:rPr>
    </w:lvl>
    <w:lvl w:ilvl="2" w:tplc="9C2247D8">
      <w:start w:val="1"/>
      <w:numFmt w:val="bullet"/>
      <w:lvlText w:val=""/>
      <w:lvlJc w:val="left"/>
      <w:pPr>
        <w:ind w:left="2160" w:hanging="360"/>
      </w:pPr>
      <w:rPr>
        <w:rFonts w:hint="default" w:ascii="Wingdings" w:hAnsi="Wingdings"/>
      </w:rPr>
    </w:lvl>
    <w:lvl w:ilvl="3" w:tplc="881C2F7E">
      <w:start w:val="1"/>
      <w:numFmt w:val="bullet"/>
      <w:lvlText w:val=""/>
      <w:lvlJc w:val="left"/>
      <w:pPr>
        <w:ind w:left="2880" w:hanging="360"/>
      </w:pPr>
      <w:rPr>
        <w:rFonts w:hint="default" w:ascii="Symbol" w:hAnsi="Symbol"/>
      </w:rPr>
    </w:lvl>
    <w:lvl w:ilvl="4" w:tplc="8390BC74">
      <w:start w:val="1"/>
      <w:numFmt w:val="bullet"/>
      <w:lvlText w:val="o"/>
      <w:lvlJc w:val="left"/>
      <w:pPr>
        <w:ind w:left="3600" w:hanging="360"/>
      </w:pPr>
      <w:rPr>
        <w:rFonts w:hint="default" w:ascii="Courier New" w:hAnsi="Courier New"/>
      </w:rPr>
    </w:lvl>
    <w:lvl w:ilvl="5" w:tplc="65F83180">
      <w:start w:val="1"/>
      <w:numFmt w:val="bullet"/>
      <w:lvlText w:val=""/>
      <w:lvlJc w:val="left"/>
      <w:pPr>
        <w:ind w:left="4320" w:hanging="360"/>
      </w:pPr>
      <w:rPr>
        <w:rFonts w:hint="default" w:ascii="Wingdings" w:hAnsi="Wingdings"/>
      </w:rPr>
    </w:lvl>
    <w:lvl w:ilvl="6" w:tplc="86AABA94">
      <w:start w:val="1"/>
      <w:numFmt w:val="bullet"/>
      <w:lvlText w:val=""/>
      <w:lvlJc w:val="left"/>
      <w:pPr>
        <w:ind w:left="5040" w:hanging="360"/>
      </w:pPr>
      <w:rPr>
        <w:rFonts w:hint="default" w:ascii="Symbol" w:hAnsi="Symbol"/>
      </w:rPr>
    </w:lvl>
    <w:lvl w:ilvl="7" w:tplc="43BC0604">
      <w:start w:val="1"/>
      <w:numFmt w:val="bullet"/>
      <w:lvlText w:val="o"/>
      <w:lvlJc w:val="left"/>
      <w:pPr>
        <w:ind w:left="5760" w:hanging="360"/>
      </w:pPr>
      <w:rPr>
        <w:rFonts w:hint="default" w:ascii="Courier New" w:hAnsi="Courier New"/>
      </w:rPr>
    </w:lvl>
    <w:lvl w:ilvl="8" w:tplc="388CAB74">
      <w:start w:val="1"/>
      <w:numFmt w:val="bullet"/>
      <w:lvlText w:val=""/>
      <w:lvlJc w:val="left"/>
      <w:pPr>
        <w:ind w:left="6480" w:hanging="360"/>
      </w:pPr>
      <w:rPr>
        <w:rFonts w:hint="default" w:ascii="Wingdings" w:hAnsi="Wingdings"/>
      </w:rPr>
    </w:lvl>
  </w:abstractNum>
  <w:abstractNum w:abstractNumId="12" w15:restartNumberingAfterBreak="0">
    <w:nsid w:val="59527103"/>
    <w:multiLevelType w:val="hybridMultilevel"/>
    <w:tmpl w:val="88B2B828"/>
    <w:lvl w:ilvl="0" w:tplc="7652B230">
      <w:start w:val="1"/>
      <w:numFmt w:val="bullet"/>
      <w:lvlText w:val="-"/>
      <w:lvlJc w:val="left"/>
      <w:pPr>
        <w:ind w:left="720" w:hanging="360"/>
      </w:pPr>
      <w:rPr>
        <w:rFonts w:hint="default" w:ascii="Calibri" w:hAnsi="Calibri"/>
      </w:rPr>
    </w:lvl>
    <w:lvl w:ilvl="1" w:tplc="77544790">
      <w:start w:val="1"/>
      <w:numFmt w:val="bullet"/>
      <w:lvlText w:val="o"/>
      <w:lvlJc w:val="left"/>
      <w:pPr>
        <w:ind w:left="1440" w:hanging="360"/>
      </w:pPr>
      <w:rPr>
        <w:rFonts w:hint="default" w:ascii="Courier New" w:hAnsi="Courier New"/>
      </w:rPr>
    </w:lvl>
    <w:lvl w:ilvl="2" w:tplc="D3449032">
      <w:start w:val="1"/>
      <w:numFmt w:val="bullet"/>
      <w:lvlText w:val=""/>
      <w:lvlJc w:val="left"/>
      <w:pPr>
        <w:ind w:left="2160" w:hanging="360"/>
      </w:pPr>
      <w:rPr>
        <w:rFonts w:hint="default" w:ascii="Wingdings" w:hAnsi="Wingdings"/>
      </w:rPr>
    </w:lvl>
    <w:lvl w:ilvl="3" w:tplc="6BCE3AA8">
      <w:start w:val="1"/>
      <w:numFmt w:val="bullet"/>
      <w:lvlText w:val=""/>
      <w:lvlJc w:val="left"/>
      <w:pPr>
        <w:ind w:left="2880" w:hanging="360"/>
      </w:pPr>
      <w:rPr>
        <w:rFonts w:hint="default" w:ascii="Symbol" w:hAnsi="Symbol"/>
      </w:rPr>
    </w:lvl>
    <w:lvl w:ilvl="4" w:tplc="9DDEE2A2">
      <w:start w:val="1"/>
      <w:numFmt w:val="bullet"/>
      <w:lvlText w:val="o"/>
      <w:lvlJc w:val="left"/>
      <w:pPr>
        <w:ind w:left="3600" w:hanging="360"/>
      </w:pPr>
      <w:rPr>
        <w:rFonts w:hint="default" w:ascii="Courier New" w:hAnsi="Courier New"/>
      </w:rPr>
    </w:lvl>
    <w:lvl w:ilvl="5" w:tplc="E4B81B8C">
      <w:start w:val="1"/>
      <w:numFmt w:val="bullet"/>
      <w:lvlText w:val=""/>
      <w:lvlJc w:val="left"/>
      <w:pPr>
        <w:ind w:left="4320" w:hanging="360"/>
      </w:pPr>
      <w:rPr>
        <w:rFonts w:hint="default" w:ascii="Wingdings" w:hAnsi="Wingdings"/>
      </w:rPr>
    </w:lvl>
    <w:lvl w:ilvl="6" w:tplc="3FDEA46E">
      <w:start w:val="1"/>
      <w:numFmt w:val="bullet"/>
      <w:lvlText w:val=""/>
      <w:lvlJc w:val="left"/>
      <w:pPr>
        <w:ind w:left="5040" w:hanging="360"/>
      </w:pPr>
      <w:rPr>
        <w:rFonts w:hint="default" w:ascii="Symbol" w:hAnsi="Symbol"/>
      </w:rPr>
    </w:lvl>
    <w:lvl w:ilvl="7" w:tplc="B004FAFC">
      <w:start w:val="1"/>
      <w:numFmt w:val="bullet"/>
      <w:lvlText w:val="o"/>
      <w:lvlJc w:val="left"/>
      <w:pPr>
        <w:ind w:left="5760" w:hanging="360"/>
      </w:pPr>
      <w:rPr>
        <w:rFonts w:hint="default" w:ascii="Courier New" w:hAnsi="Courier New"/>
      </w:rPr>
    </w:lvl>
    <w:lvl w:ilvl="8" w:tplc="1E4EF16A">
      <w:start w:val="1"/>
      <w:numFmt w:val="bullet"/>
      <w:lvlText w:val=""/>
      <w:lvlJc w:val="left"/>
      <w:pPr>
        <w:ind w:left="6480" w:hanging="360"/>
      </w:pPr>
      <w:rPr>
        <w:rFonts w:hint="default" w:ascii="Wingdings" w:hAnsi="Wingdings"/>
      </w:rPr>
    </w:lvl>
  </w:abstractNum>
  <w:abstractNum w:abstractNumId="13" w15:restartNumberingAfterBreak="0">
    <w:nsid w:val="6BAC7A3D"/>
    <w:multiLevelType w:val="hybridMultilevel"/>
    <w:tmpl w:val="B44C7E7E"/>
    <w:lvl w:ilvl="0" w:tplc="3884A412">
      <w:start w:val="1"/>
      <w:numFmt w:val="bullet"/>
      <w:lvlText w:val="-"/>
      <w:lvlJc w:val="left"/>
      <w:pPr>
        <w:ind w:left="720" w:hanging="360"/>
      </w:pPr>
      <w:rPr>
        <w:rFonts w:hint="default" w:ascii="Calibri" w:hAnsi="Calibri"/>
      </w:rPr>
    </w:lvl>
    <w:lvl w:ilvl="1" w:tplc="DB641CE2">
      <w:start w:val="1"/>
      <w:numFmt w:val="bullet"/>
      <w:lvlText w:val="o"/>
      <w:lvlJc w:val="left"/>
      <w:pPr>
        <w:ind w:left="1440" w:hanging="360"/>
      </w:pPr>
      <w:rPr>
        <w:rFonts w:hint="default" w:ascii="Courier New" w:hAnsi="Courier New"/>
      </w:rPr>
    </w:lvl>
    <w:lvl w:ilvl="2" w:tplc="7E4A5D08">
      <w:start w:val="1"/>
      <w:numFmt w:val="bullet"/>
      <w:lvlText w:val=""/>
      <w:lvlJc w:val="left"/>
      <w:pPr>
        <w:ind w:left="2160" w:hanging="360"/>
      </w:pPr>
      <w:rPr>
        <w:rFonts w:hint="default" w:ascii="Wingdings" w:hAnsi="Wingdings"/>
      </w:rPr>
    </w:lvl>
    <w:lvl w:ilvl="3" w:tplc="8F02BBCC">
      <w:start w:val="1"/>
      <w:numFmt w:val="bullet"/>
      <w:lvlText w:val=""/>
      <w:lvlJc w:val="left"/>
      <w:pPr>
        <w:ind w:left="2880" w:hanging="360"/>
      </w:pPr>
      <w:rPr>
        <w:rFonts w:hint="default" w:ascii="Symbol" w:hAnsi="Symbol"/>
      </w:rPr>
    </w:lvl>
    <w:lvl w:ilvl="4" w:tplc="1A38328A">
      <w:start w:val="1"/>
      <w:numFmt w:val="bullet"/>
      <w:lvlText w:val="o"/>
      <w:lvlJc w:val="left"/>
      <w:pPr>
        <w:ind w:left="3600" w:hanging="360"/>
      </w:pPr>
      <w:rPr>
        <w:rFonts w:hint="default" w:ascii="Courier New" w:hAnsi="Courier New"/>
      </w:rPr>
    </w:lvl>
    <w:lvl w:ilvl="5" w:tplc="3214973C">
      <w:start w:val="1"/>
      <w:numFmt w:val="bullet"/>
      <w:lvlText w:val=""/>
      <w:lvlJc w:val="left"/>
      <w:pPr>
        <w:ind w:left="4320" w:hanging="360"/>
      </w:pPr>
      <w:rPr>
        <w:rFonts w:hint="default" w:ascii="Wingdings" w:hAnsi="Wingdings"/>
      </w:rPr>
    </w:lvl>
    <w:lvl w:ilvl="6" w:tplc="812AB0D0">
      <w:start w:val="1"/>
      <w:numFmt w:val="bullet"/>
      <w:lvlText w:val=""/>
      <w:lvlJc w:val="left"/>
      <w:pPr>
        <w:ind w:left="5040" w:hanging="360"/>
      </w:pPr>
      <w:rPr>
        <w:rFonts w:hint="default" w:ascii="Symbol" w:hAnsi="Symbol"/>
      </w:rPr>
    </w:lvl>
    <w:lvl w:ilvl="7" w:tplc="A61617C2">
      <w:start w:val="1"/>
      <w:numFmt w:val="bullet"/>
      <w:lvlText w:val="o"/>
      <w:lvlJc w:val="left"/>
      <w:pPr>
        <w:ind w:left="5760" w:hanging="360"/>
      </w:pPr>
      <w:rPr>
        <w:rFonts w:hint="default" w:ascii="Courier New" w:hAnsi="Courier New"/>
      </w:rPr>
    </w:lvl>
    <w:lvl w:ilvl="8" w:tplc="C1E63DC8">
      <w:start w:val="1"/>
      <w:numFmt w:val="bullet"/>
      <w:lvlText w:val=""/>
      <w:lvlJc w:val="left"/>
      <w:pPr>
        <w:ind w:left="6480" w:hanging="360"/>
      </w:pPr>
      <w:rPr>
        <w:rFonts w:hint="default" w:ascii="Wingdings" w:hAnsi="Wingdings"/>
      </w:rPr>
    </w:lvl>
  </w:abstractNum>
  <w:abstractNum w:abstractNumId="14" w15:restartNumberingAfterBreak="0">
    <w:nsid w:val="6C6E03B7"/>
    <w:multiLevelType w:val="hybridMultilevel"/>
    <w:tmpl w:val="40D8F69C"/>
    <w:lvl w:ilvl="0" w:tplc="3ED4C6F2">
      <w:start w:val="1"/>
      <w:numFmt w:val="decimal"/>
      <w:lvlText w:val="%1."/>
      <w:lvlJc w:val="left"/>
      <w:pPr>
        <w:ind w:left="720" w:hanging="360"/>
      </w:pPr>
    </w:lvl>
    <w:lvl w:ilvl="1" w:tplc="E16CA3A4">
      <w:start w:val="1"/>
      <w:numFmt w:val="lowerLetter"/>
      <w:lvlText w:val="%2."/>
      <w:lvlJc w:val="left"/>
      <w:pPr>
        <w:ind w:left="1440" w:hanging="360"/>
      </w:pPr>
    </w:lvl>
    <w:lvl w:ilvl="2" w:tplc="55F8A0C8">
      <w:start w:val="1"/>
      <w:numFmt w:val="lowerRoman"/>
      <w:lvlText w:val="%3."/>
      <w:lvlJc w:val="right"/>
      <w:pPr>
        <w:ind w:left="2160" w:hanging="180"/>
      </w:pPr>
    </w:lvl>
    <w:lvl w:ilvl="3" w:tplc="89F4F392">
      <w:start w:val="1"/>
      <w:numFmt w:val="decimal"/>
      <w:lvlText w:val="%4."/>
      <w:lvlJc w:val="left"/>
      <w:pPr>
        <w:ind w:left="2880" w:hanging="360"/>
      </w:pPr>
    </w:lvl>
    <w:lvl w:ilvl="4" w:tplc="B72CBCB6">
      <w:start w:val="1"/>
      <w:numFmt w:val="lowerLetter"/>
      <w:lvlText w:val="%5."/>
      <w:lvlJc w:val="left"/>
      <w:pPr>
        <w:ind w:left="3600" w:hanging="360"/>
      </w:pPr>
    </w:lvl>
    <w:lvl w:ilvl="5" w:tplc="1A42DB98">
      <w:start w:val="1"/>
      <w:numFmt w:val="lowerRoman"/>
      <w:lvlText w:val="%6."/>
      <w:lvlJc w:val="right"/>
      <w:pPr>
        <w:ind w:left="4320" w:hanging="180"/>
      </w:pPr>
    </w:lvl>
    <w:lvl w:ilvl="6" w:tplc="14484DC4">
      <w:start w:val="1"/>
      <w:numFmt w:val="decimal"/>
      <w:lvlText w:val="%7."/>
      <w:lvlJc w:val="left"/>
      <w:pPr>
        <w:ind w:left="5040" w:hanging="360"/>
      </w:pPr>
    </w:lvl>
    <w:lvl w:ilvl="7" w:tplc="F04C32FA">
      <w:start w:val="1"/>
      <w:numFmt w:val="lowerLetter"/>
      <w:lvlText w:val="%8."/>
      <w:lvlJc w:val="left"/>
      <w:pPr>
        <w:ind w:left="5760" w:hanging="360"/>
      </w:pPr>
    </w:lvl>
    <w:lvl w:ilvl="8" w:tplc="E7124206">
      <w:start w:val="1"/>
      <w:numFmt w:val="lowerRoman"/>
      <w:lvlText w:val="%9."/>
      <w:lvlJc w:val="right"/>
      <w:pPr>
        <w:ind w:left="6480" w:hanging="180"/>
      </w:pPr>
    </w:lvl>
  </w:abstractNum>
  <w:abstractNum w:abstractNumId="15" w15:restartNumberingAfterBreak="0">
    <w:nsid w:val="71DC4C0A"/>
    <w:multiLevelType w:val="hybridMultilevel"/>
    <w:tmpl w:val="A502DFDC"/>
    <w:lvl w:ilvl="0" w:tplc="88C8CC7C">
      <w:start w:val="1"/>
      <w:numFmt w:val="bullet"/>
      <w:lvlText w:val="-"/>
      <w:lvlJc w:val="left"/>
      <w:pPr>
        <w:ind w:left="720" w:hanging="360"/>
      </w:pPr>
      <w:rPr>
        <w:rFonts w:hint="default" w:ascii="Calibri" w:hAnsi="Calibri"/>
      </w:rPr>
    </w:lvl>
    <w:lvl w:ilvl="1" w:tplc="5DFC10E2">
      <w:start w:val="1"/>
      <w:numFmt w:val="bullet"/>
      <w:lvlText w:val="o"/>
      <w:lvlJc w:val="left"/>
      <w:pPr>
        <w:ind w:left="1440" w:hanging="360"/>
      </w:pPr>
      <w:rPr>
        <w:rFonts w:hint="default" w:ascii="Courier New" w:hAnsi="Courier New"/>
      </w:rPr>
    </w:lvl>
    <w:lvl w:ilvl="2" w:tplc="ECE00D9C">
      <w:start w:val="1"/>
      <w:numFmt w:val="bullet"/>
      <w:lvlText w:val=""/>
      <w:lvlJc w:val="left"/>
      <w:pPr>
        <w:ind w:left="2160" w:hanging="360"/>
      </w:pPr>
      <w:rPr>
        <w:rFonts w:hint="default" w:ascii="Wingdings" w:hAnsi="Wingdings"/>
      </w:rPr>
    </w:lvl>
    <w:lvl w:ilvl="3" w:tplc="8B468EB2">
      <w:start w:val="1"/>
      <w:numFmt w:val="bullet"/>
      <w:lvlText w:val=""/>
      <w:lvlJc w:val="left"/>
      <w:pPr>
        <w:ind w:left="2880" w:hanging="360"/>
      </w:pPr>
      <w:rPr>
        <w:rFonts w:hint="default" w:ascii="Symbol" w:hAnsi="Symbol"/>
      </w:rPr>
    </w:lvl>
    <w:lvl w:ilvl="4" w:tplc="CDDACDE6">
      <w:start w:val="1"/>
      <w:numFmt w:val="bullet"/>
      <w:lvlText w:val="o"/>
      <w:lvlJc w:val="left"/>
      <w:pPr>
        <w:ind w:left="3600" w:hanging="360"/>
      </w:pPr>
      <w:rPr>
        <w:rFonts w:hint="default" w:ascii="Courier New" w:hAnsi="Courier New"/>
      </w:rPr>
    </w:lvl>
    <w:lvl w:ilvl="5" w:tplc="A8DC9662">
      <w:start w:val="1"/>
      <w:numFmt w:val="bullet"/>
      <w:lvlText w:val=""/>
      <w:lvlJc w:val="left"/>
      <w:pPr>
        <w:ind w:left="4320" w:hanging="360"/>
      </w:pPr>
      <w:rPr>
        <w:rFonts w:hint="default" w:ascii="Wingdings" w:hAnsi="Wingdings"/>
      </w:rPr>
    </w:lvl>
    <w:lvl w:ilvl="6" w:tplc="C4266056">
      <w:start w:val="1"/>
      <w:numFmt w:val="bullet"/>
      <w:lvlText w:val=""/>
      <w:lvlJc w:val="left"/>
      <w:pPr>
        <w:ind w:left="5040" w:hanging="360"/>
      </w:pPr>
      <w:rPr>
        <w:rFonts w:hint="default" w:ascii="Symbol" w:hAnsi="Symbol"/>
      </w:rPr>
    </w:lvl>
    <w:lvl w:ilvl="7" w:tplc="2C123950">
      <w:start w:val="1"/>
      <w:numFmt w:val="bullet"/>
      <w:lvlText w:val="o"/>
      <w:lvlJc w:val="left"/>
      <w:pPr>
        <w:ind w:left="5760" w:hanging="360"/>
      </w:pPr>
      <w:rPr>
        <w:rFonts w:hint="default" w:ascii="Courier New" w:hAnsi="Courier New"/>
      </w:rPr>
    </w:lvl>
    <w:lvl w:ilvl="8" w:tplc="13EEFAA6">
      <w:start w:val="1"/>
      <w:numFmt w:val="bullet"/>
      <w:lvlText w:val=""/>
      <w:lvlJc w:val="left"/>
      <w:pPr>
        <w:ind w:left="6480" w:hanging="360"/>
      </w:pPr>
      <w:rPr>
        <w:rFonts w:hint="default" w:ascii="Wingdings" w:hAnsi="Wingdings"/>
      </w:rPr>
    </w:lvl>
  </w:abstractNum>
  <w:abstractNum w:abstractNumId="16" w15:restartNumberingAfterBreak="0">
    <w:nsid w:val="79DE1D0E"/>
    <w:multiLevelType w:val="hybridMultilevel"/>
    <w:tmpl w:val="AFCA6872"/>
    <w:lvl w:ilvl="0" w:tplc="61DA75B6">
      <w:start w:val="1"/>
      <w:numFmt w:val="bullet"/>
      <w:lvlText w:val="-"/>
      <w:lvlJc w:val="left"/>
      <w:pPr>
        <w:ind w:left="720" w:hanging="360"/>
      </w:pPr>
      <w:rPr>
        <w:rFonts w:hint="default" w:ascii="Calibri" w:hAnsi="Calibri"/>
      </w:rPr>
    </w:lvl>
    <w:lvl w:ilvl="1" w:tplc="641E5698">
      <w:start w:val="1"/>
      <w:numFmt w:val="bullet"/>
      <w:lvlText w:val="o"/>
      <w:lvlJc w:val="left"/>
      <w:pPr>
        <w:ind w:left="1440" w:hanging="360"/>
      </w:pPr>
      <w:rPr>
        <w:rFonts w:hint="default" w:ascii="Courier New" w:hAnsi="Courier New"/>
      </w:rPr>
    </w:lvl>
    <w:lvl w:ilvl="2" w:tplc="77628486">
      <w:start w:val="1"/>
      <w:numFmt w:val="bullet"/>
      <w:lvlText w:val=""/>
      <w:lvlJc w:val="left"/>
      <w:pPr>
        <w:ind w:left="2160" w:hanging="360"/>
      </w:pPr>
      <w:rPr>
        <w:rFonts w:hint="default" w:ascii="Wingdings" w:hAnsi="Wingdings"/>
      </w:rPr>
    </w:lvl>
    <w:lvl w:ilvl="3" w:tplc="71D2F890">
      <w:start w:val="1"/>
      <w:numFmt w:val="bullet"/>
      <w:lvlText w:val=""/>
      <w:lvlJc w:val="left"/>
      <w:pPr>
        <w:ind w:left="2880" w:hanging="360"/>
      </w:pPr>
      <w:rPr>
        <w:rFonts w:hint="default" w:ascii="Symbol" w:hAnsi="Symbol"/>
      </w:rPr>
    </w:lvl>
    <w:lvl w:ilvl="4" w:tplc="6D3638F8">
      <w:start w:val="1"/>
      <w:numFmt w:val="bullet"/>
      <w:lvlText w:val="o"/>
      <w:lvlJc w:val="left"/>
      <w:pPr>
        <w:ind w:left="3600" w:hanging="360"/>
      </w:pPr>
      <w:rPr>
        <w:rFonts w:hint="default" w:ascii="Courier New" w:hAnsi="Courier New"/>
      </w:rPr>
    </w:lvl>
    <w:lvl w:ilvl="5" w:tplc="03621AD6">
      <w:start w:val="1"/>
      <w:numFmt w:val="bullet"/>
      <w:lvlText w:val=""/>
      <w:lvlJc w:val="left"/>
      <w:pPr>
        <w:ind w:left="4320" w:hanging="360"/>
      </w:pPr>
      <w:rPr>
        <w:rFonts w:hint="default" w:ascii="Wingdings" w:hAnsi="Wingdings"/>
      </w:rPr>
    </w:lvl>
    <w:lvl w:ilvl="6" w:tplc="D33C4496">
      <w:start w:val="1"/>
      <w:numFmt w:val="bullet"/>
      <w:lvlText w:val=""/>
      <w:lvlJc w:val="left"/>
      <w:pPr>
        <w:ind w:left="5040" w:hanging="360"/>
      </w:pPr>
      <w:rPr>
        <w:rFonts w:hint="default" w:ascii="Symbol" w:hAnsi="Symbol"/>
      </w:rPr>
    </w:lvl>
    <w:lvl w:ilvl="7" w:tplc="AEA6C3DE">
      <w:start w:val="1"/>
      <w:numFmt w:val="bullet"/>
      <w:lvlText w:val="o"/>
      <w:lvlJc w:val="left"/>
      <w:pPr>
        <w:ind w:left="5760" w:hanging="360"/>
      </w:pPr>
      <w:rPr>
        <w:rFonts w:hint="default" w:ascii="Courier New" w:hAnsi="Courier New"/>
      </w:rPr>
    </w:lvl>
    <w:lvl w:ilvl="8" w:tplc="AF06F7CA">
      <w:start w:val="1"/>
      <w:numFmt w:val="bullet"/>
      <w:lvlText w:val=""/>
      <w:lvlJc w:val="left"/>
      <w:pPr>
        <w:ind w:left="6480" w:hanging="360"/>
      </w:pPr>
      <w:rPr>
        <w:rFonts w:hint="default" w:ascii="Wingdings" w:hAnsi="Wingdings"/>
      </w:rPr>
    </w:lvl>
  </w:abstractNum>
  <w:abstractNum w:abstractNumId="17" w15:restartNumberingAfterBreak="0">
    <w:nsid w:val="7D475FFA"/>
    <w:multiLevelType w:val="hybridMultilevel"/>
    <w:tmpl w:val="5450EECA"/>
    <w:lvl w:ilvl="0" w:tplc="2E08776E">
      <w:start w:val="9"/>
      <w:numFmt w:val="bullet"/>
      <w:lvlText w:val="-"/>
      <w:lvlJc w:val="left"/>
      <w:pPr>
        <w:ind w:left="720" w:hanging="360"/>
      </w:pPr>
      <w:rPr>
        <w:rFonts w:hint="default" w:ascii="Calibri" w:hAnsi="Calibri" w:cs="Calibri" w:eastAsiaTheme="minorHAnsi"/>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 w16cid:durableId="360664858">
    <w:abstractNumId w:val="16"/>
  </w:num>
  <w:num w:numId="2" w16cid:durableId="1631860808">
    <w:abstractNumId w:val="9"/>
  </w:num>
  <w:num w:numId="3" w16cid:durableId="1589079336">
    <w:abstractNumId w:val="12"/>
  </w:num>
  <w:num w:numId="4" w16cid:durableId="1308588047">
    <w:abstractNumId w:val="0"/>
  </w:num>
  <w:num w:numId="5" w16cid:durableId="1883054240">
    <w:abstractNumId w:val="14"/>
  </w:num>
  <w:num w:numId="6" w16cid:durableId="1289627525">
    <w:abstractNumId w:val="6"/>
  </w:num>
  <w:num w:numId="7" w16cid:durableId="1801727776">
    <w:abstractNumId w:val="4"/>
  </w:num>
  <w:num w:numId="8" w16cid:durableId="1996491520">
    <w:abstractNumId w:val="13"/>
  </w:num>
  <w:num w:numId="9" w16cid:durableId="1298293585">
    <w:abstractNumId w:val="10"/>
  </w:num>
  <w:num w:numId="10" w16cid:durableId="91242563">
    <w:abstractNumId w:val="11"/>
  </w:num>
  <w:num w:numId="11" w16cid:durableId="449125568">
    <w:abstractNumId w:val="2"/>
  </w:num>
  <w:num w:numId="12" w16cid:durableId="1091127555">
    <w:abstractNumId w:val="15"/>
  </w:num>
  <w:num w:numId="13" w16cid:durableId="1090272236">
    <w:abstractNumId w:val="7"/>
  </w:num>
  <w:num w:numId="14" w16cid:durableId="1602375051">
    <w:abstractNumId w:val="3"/>
  </w:num>
  <w:num w:numId="15" w16cid:durableId="1493058436">
    <w:abstractNumId w:val="1"/>
  </w:num>
  <w:num w:numId="16" w16cid:durableId="2091658070">
    <w:abstractNumId w:val="8"/>
  </w:num>
  <w:num w:numId="17" w16cid:durableId="1391148181">
    <w:abstractNumId w:val="17"/>
  </w:num>
  <w:num w:numId="18" w16cid:durableId="1189641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81"/>
    <w:rsid w:val="00004D4B"/>
    <w:rsid w:val="0005482D"/>
    <w:rsid w:val="00080936"/>
    <w:rsid w:val="00092005"/>
    <w:rsid w:val="000A0DB2"/>
    <w:rsid w:val="000B447C"/>
    <w:rsid w:val="000F744E"/>
    <w:rsid w:val="00101F28"/>
    <w:rsid w:val="00107985"/>
    <w:rsid w:val="00141676"/>
    <w:rsid w:val="00151D59"/>
    <w:rsid w:val="00172804"/>
    <w:rsid w:val="00175C57"/>
    <w:rsid w:val="0017634B"/>
    <w:rsid w:val="001869DD"/>
    <w:rsid w:val="001B50CE"/>
    <w:rsid w:val="001E67A7"/>
    <w:rsid w:val="0021210F"/>
    <w:rsid w:val="002145AD"/>
    <w:rsid w:val="002259B1"/>
    <w:rsid w:val="00226D71"/>
    <w:rsid w:val="00252D41"/>
    <w:rsid w:val="0029647A"/>
    <w:rsid w:val="002A602D"/>
    <w:rsid w:val="002A7F0F"/>
    <w:rsid w:val="002E7D23"/>
    <w:rsid w:val="00303C6A"/>
    <w:rsid w:val="00316B11"/>
    <w:rsid w:val="00330B7D"/>
    <w:rsid w:val="00335778"/>
    <w:rsid w:val="00342F6F"/>
    <w:rsid w:val="003706BC"/>
    <w:rsid w:val="00377397"/>
    <w:rsid w:val="003F2CBB"/>
    <w:rsid w:val="0042026B"/>
    <w:rsid w:val="00442E5B"/>
    <w:rsid w:val="004510B5"/>
    <w:rsid w:val="00464EA7"/>
    <w:rsid w:val="00465F22"/>
    <w:rsid w:val="00471BAC"/>
    <w:rsid w:val="00476DAA"/>
    <w:rsid w:val="004807CE"/>
    <w:rsid w:val="00493CF5"/>
    <w:rsid w:val="004D1581"/>
    <w:rsid w:val="004D225A"/>
    <w:rsid w:val="004E3F35"/>
    <w:rsid w:val="004E43A9"/>
    <w:rsid w:val="005020DE"/>
    <w:rsid w:val="0055379B"/>
    <w:rsid w:val="005D05F9"/>
    <w:rsid w:val="005E1082"/>
    <w:rsid w:val="005F007D"/>
    <w:rsid w:val="005F3488"/>
    <w:rsid w:val="0062070D"/>
    <w:rsid w:val="0065205F"/>
    <w:rsid w:val="00661161"/>
    <w:rsid w:val="006621CE"/>
    <w:rsid w:val="006A0BEE"/>
    <w:rsid w:val="006B7B13"/>
    <w:rsid w:val="006D7528"/>
    <w:rsid w:val="006E3563"/>
    <w:rsid w:val="00706628"/>
    <w:rsid w:val="007232E2"/>
    <w:rsid w:val="00741471"/>
    <w:rsid w:val="00784611"/>
    <w:rsid w:val="00790DE4"/>
    <w:rsid w:val="00796F56"/>
    <w:rsid w:val="007D7C71"/>
    <w:rsid w:val="007F767A"/>
    <w:rsid w:val="00814957"/>
    <w:rsid w:val="00842C94"/>
    <w:rsid w:val="00851EAD"/>
    <w:rsid w:val="00855C6A"/>
    <w:rsid w:val="0087791C"/>
    <w:rsid w:val="00881B0A"/>
    <w:rsid w:val="008C7F51"/>
    <w:rsid w:val="008D1819"/>
    <w:rsid w:val="008E06B4"/>
    <w:rsid w:val="008E5B55"/>
    <w:rsid w:val="009307B4"/>
    <w:rsid w:val="0095789E"/>
    <w:rsid w:val="00964574"/>
    <w:rsid w:val="0098665E"/>
    <w:rsid w:val="009C3C4E"/>
    <w:rsid w:val="009E4952"/>
    <w:rsid w:val="00A01F4B"/>
    <w:rsid w:val="00A065C4"/>
    <w:rsid w:val="00A372D8"/>
    <w:rsid w:val="00A43A1A"/>
    <w:rsid w:val="00A747A6"/>
    <w:rsid w:val="00A93F3E"/>
    <w:rsid w:val="00AA26CE"/>
    <w:rsid w:val="00AA28D7"/>
    <w:rsid w:val="00AB4531"/>
    <w:rsid w:val="00AF2773"/>
    <w:rsid w:val="00B53076"/>
    <w:rsid w:val="00B84A1B"/>
    <w:rsid w:val="00B9124C"/>
    <w:rsid w:val="00BA17A5"/>
    <w:rsid w:val="00BD53E0"/>
    <w:rsid w:val="00BE685A"/>
    <w:rsid w:val="00C32549"/>
    <w:rsid w:val="00C3594F"/>
    <w:rsid w:val="00C50A72"/>
    <w:rsid w:val="00C8393F"/>
    <w:rsid w:val="00C8673F"/>
    <w:rsid w:val="00CD0109"/>
    <w:rsid w:val="00CD01AA"/>
    <w:rsid w:val="00CD0F32"/>
    <w:rsid w:val="00D0459E"/>
    <w:rsid w:val="00D23927"/>
    <w:rsid w:val="00D53215"/>
    <w:rsid w:val="00D54CE5"/>
    <w:rsid w:val="00D64282"/>
    <w:rsid w:val="00D65C89"/>
    <w:rsid w:val="00D83D8B"/>
    <w:rsid w:val="00D83EA3"/>
    <w:rsid w:val="00DB16A9"/>
    <w:rsid w:val="00DB4B63"/>
    <w:rsid w:val="00DB4CEA"/>
    <w:rsid w:val="00DC1C9D"/>
    <w:rsid w:val="00DD5B73"/>
    <w:rsid w:val="00DE2FAF"/>
    <w:rsid w:val="00DE4A6E"/>
    <w:rsid w:val="00DF2E75"/>
    <w:rsid w:val="00E034CB"/>
    <w:rsid w:val="00E07E1D"/>
    <w:rsid w:val="00E0BA6B"/>
    <w:rsid w:val="00E24A72"/>
    <w:rsid w:val="00E427C7"/>
    <w:rsid w:val="00E95D14"/>
    <w:rsid w:val="00EE75F5"/>
    <w:rsid w:val="00F15DE8"/>
    <w:rsid w:val="00F26D47"/>
    <w:rsid w:val="00F40C1C"/>
    <w:rsid w:val="00F6782A"/>
    <w:rsid w:val="00FA2A60"/>
    <w:rsid w:val="00FB74E2"/>
    <w:rsid w:val="00FE55D7"/>
    <w:rsid w:val="021662D8"/>
    <w:rsid w:val="024D954B"/>
    <w:rsid w:val="028D920A"/>
    <w:rsid w:val="02B34503"/>
    <w:rsid w:val="03AC169C"/>
    <w:rsid w:val="055DBCE9"/>
    <w:rsid w:val="0577A40C"/>
    <w:rsid w:val="065EF0CF"/>
    <w:rsid w:val="08344518"/>
    <w:rsid w:val="084DB5AA"/>
    <w:rsid w:val="0893DA5A"/>
    <w:rsid w:val="0906ED52"/>
    <w:rsid w:val="09575608"/>
    <w:rsid w:val="09E10D49"/>
    <w:rsid w:val="0B4A6858"/>
    <w:rsid w:val="0BF845A0"/>
    <w:rsid w:val="0C8A31F6"/>
    <w:rsid w:val="0D169BE1"/>
    <w:rsid w:val="0DEDAD9A"/>
    <w:rsid w:val="0E50EB43"/>
    <w:rsid w:val="0F9E8C91"/>
    <w:rsid w:val="111BDFF0"/>
    <w:rsid w:val="11CA5BC6"/>
    <w:rsid w:val="11DB275E"/>
    <w:rsid w:val="122C4450"/>
    <w:rsid w:val="1230675C"/>
    <w:rsid w:val="132985E5"/>
    <w:rsid w:val="135DC23D"/>
    <w:rsid w:val="13798940"/>
    <w:rsid w:val="1396C11F"/>
    <w:rsid w:val="142B9D42"/>
    <w:rsid w:val="14727D1B"/>
    <w:rsid w:val="14C2FDFE"/>
    <w:rsid w:val="14D676C2"/>
    <w:rsid w:val="14FE4A52"/>
    <w:rsid w:val="151EE909"/>
    <w:rsid w:val="153E39FE"/>
    <w:rsid w:val="154DEFD5"/>
    <w:rsid w:val="16A4E9EE"/>
    <w:rsid w:val="1758C3D9"/>
    <w:rsid w:val="1779BBF4"/>
    <w:rsid w:val="17BF6F84"/>
    <w:rsid w:val="182C575B"/>
    <w:rsid w:val="19672023"/>
    <w:rsid w:val="19E1FB8F"/>
    <w:rsid w:val="1A2DA451"/>
    <w:rsid w:val="1A4169D6"/>
    <w:rsid w:val="1AD5AAA5"/>
    <w:rsid w:val="1B4600EC"/>
    <w:rsid w:val="1C5EFBCC"/>
    <w:rsid w:val="1D3B524E"/>
    <w:rsid w:val="1D809DEA"/>
    <w:rsid w:val="1EE6D93B"/>
    <w:rsid w:val="21072844"/>
    <w:rsid w:val="21DF4A68"/>
    <w:rsid w:val="228F66D6"/>
    <w:rsid w:val="22CDDA04"/>
    <w:rsid w:val="23320698"/>
    <w:rsid w:val="242168D5"/>
    <w:rsid w:val="24CDD6F9"/>
    <w:rsid w:val="254AE24A"/>
    <w:rsid w:val="2572315A"/>
    <w:rsid w:val="25774655"/>
    <w:rsid w:val="25FD5749"/>
    <w:rsid w:val="2600A1C4"/>
    <w:rsid w:val="261CF615"/>
    <w:rsid w:val="27B8247A"/>
    <w:rsid w:val="2841D2DC"/>
    <w:rsid w:val="288114B4"/>
    <w:rsid w:val="28ED1C8C"/>
    <w:rsid w:val="28F9C7BB"/>
    <w:rsid w:val="29D625B1"/>
    <w:rsid w:val="2A1502F5"/>
    <w:rsid w:val="2B2EDB91"/>
    <w:rsid w:val="2BB178AE"/>
    <w:rsid w:val="2EDDA753"/>
    <w:rsid w:val="2F0A1DC1"/>
    <w:rsid w:val="2F22496B"/>
    <w:rsid w:val="2F49C149"/>
    <w:rsid w:val="2F914069"/>
    <w:rsid w:val="2FC7312D"/>
    <w:rsid w:val="30618B57"/>
    <w:rsid w:val="30B13A8C"/>
    <w:rsid w:val="31FD5BB8"/>
    <w:rsid w:val="3279F93A"/>
    <w:rsid w:val="329E895D"/>
    <w:rsid w:val="32C8E12B"/>
    <w:rsid w:val="33DD3691"/>
    <w:rsid w:val="33FC3B85"/>
    <w:rsid w:val="340B4FA4"/>
    <w:rsid w:val="341167E2"/>
    <w:rsid w:val="341E6484"/>
    <w:rsid w:val="3431C962"/>
    <w:rsid w:val="344089F4"/>
    <w:rsid w:val="34444E86"/>
    <w:rsid w:val="349EDE9B"/>
    <w:rsid w:val="34FCDDA3"/>
    <w:rsid w:val="3524264A"/>
    <w:rsid w:val="35CCAFD6"/>
    <w:rsid w:val="3627594C"/>
    <w:rsid w:val="363AAEFC"/>
    <w:rsid w:val="363ACA10"/>
    <w:rsid w:val="36FCA1A5"/>
    <w:rsid w:val="37D67F5D"/>
    <w:rsid w:val="382A8614"/>
    <w:rsid w:val="388047C0"/>
    <w:rsid w:val="3A906242"/>
    <w:rsid w:val="3AD3F310"/>
    <w:rsid w:val="3B739F25"/>
    <w:rsid w:val="3C6FC371"/>
    <w:rsid w:val="3CFF406C"/>
    <w:rsid w:val="3D684B4F"/>
    <w:rsid w:val="3D68C859"/>
    <w:rsid w:val="3E5C61FE"/>
    <w:rsid w:val="3F289BAA"/>
    <w:rsid w:val="3F4C2A41"/>
    <w:rsid w:val="3FC1ED90"/>
    <w:rsid w:val="401A5894"/>
    <w:rsid w:val="418B2FC7"/>
    <w:rsid w:val="419118B2"/>
    <w:rsid w:val="429DDCB9"/>
    <w:rsid w:val="438E8321"/>
    <w:rsid w:val="44E49DD5"/>
    <w:rsid w:val="45294467"/>
    <w:rsid w:val="454BF010"/>
    <w:rsid w:val="459B5278"/>
    <w:rsid w:val="45DBEFC5"/>
    <w:rsid w:val="45F9D535"/>
    <w:rsid w:val="45FCBCD6"/>
    <w:rsid w:val="462DDDE5"/>
    <w:rsid w:val="46AAF303"/>
    <w:rsid w:val="46B8AE34"/>
    <w:rsid w:val="47C18B3B"/>
    <w:rsid w:val="4891661D"/>
    <w:rsid w:val="4925CA79"/>
    <w:rsid w:val="49427D4B"/>
    <w:rsid w:val="495EEC34"/>
    <w:rsid w:val="49A1BE67"/>
    <w:rsid w:val="4A6034EC"/>
    <w:rsid w:val="4B328E4C"/>
    <w:rsid w:val="4BFDFC3B"/>
    <w:rsid w:val="4C05E4C9"/>
    <w:rsid w:val="4C724F7F"/>
    <w:rsid w:val="4E0E1FE0"/>
    <w:rsid w:val="4EBAF2AB"/>
    <w:rsid w:val="4EC67CCB"/>
    <w:rsid w:val="4EF6E537"/>
    <w:rsid w:val="4F8388EF"/>
    <w:rsid w:val="51306545"/>
    <w:rsid w:val="513BFF3B"/>
    <w:rsid w:val="51448396"/>
    <w:rsid w:val="514F4524"/>
    <w:rsid w:val="51670EF7"/>
    <w:rsid w:val="5259B366"/>
    <w:rsid w:val="52663378"/>
    <w:rsid w:val="52AC6069"/>
    <w:rsid w:val="530A0BDA"/>
    <w:rsid w:val="53B3B201"/>
    <w:rsid w:val="53F7D43C"/>
    <w:rsid w:val="5409F064"/>
    <w:rsid w:val="54BA066C"/>
    <w:rsid w:val="54E4F67B"/>
    <w:rsid w:val="54EE175B"/>
    <w:rsid w:val="558B1448"/>
    <w:rsid w:val="5593A49D"/>
    <w:rsid w:val="568F627A"/>
    <w:rsid w:val="569AF210"/>
    <w:rsid w:val="56F5F74E"/>
    <w:rsid w:val="57AB19FA"/>
    <w:rsid w:val="5866E597"/>
    <w:rsid w:val="58D30A7F"/>
    <w:rsid w:val="5905E197"/>
    <w:rsid w:val="59E16332"/>
    <w:rsid w:val="59FA0E5C"/>
    <w:rsid w:val="5A3F9CC3"/>
    <w:rsid w:val="5AFBB1A1"/>
    <w:rsid w:val="5B512961"/>
    <w:rsid w:val="5B82F60A"/>
    <w:rsid w:val="5BE2C2C0"/>
    <w:rsid w:val="5C81219B"/>
    <w:rsid w:val="5CEE22F3"/>
    <w:rsid w:val="5D0FA107"/>
    <w:rsid w:val="5DA54570"/>
    <w:rsid w:val="5E5ED560"/>
    <w:rsid w:val="5E80DC64"/>
    <w:rsid w:val="5F0C64DC"/>
    <w:rsid w:val="5F1A6382"/>
    <w:rsid w:val="603F66B4"/>
    <w:rsid w:val="6074D45C"/>
    <w:rsid w:val="631183A4"/>
    <w:rsid w:val="636659AA"/>
    <w:rsid w:val="642C9989"/>
    <w:rsid w:val="64E95A01"/>
    <w:rsid w:val="6590CCA3"/>
    <w:rsid w:val="668CC24A"/>
    <w:rsid w:val="66A5FD18"/>
    <w:rsid w:val="66D128F7"/>
    <w:rsid w:val="66DCFD3B"/>
    <w:rsid w:val="66E02185"/>
    <w:rsid w:val="672C9D04"/>
    <w:rsid w:val="675FA276"/>
    <w:rsid w:val="67A02842"/>
    <w:rsid w:val="68130D65"/>
    <w:rsid w:val="68D52653"/>
    <w:rsid w:val="696133DA"/>
    <w:rsid w:val="69938A76"/>
    <w:rsid w:val="69BD68F1"/>
    <w:rsid w:val="69C2DCE1"/>
    <w:rsid w:val="6A19855B"/>
    <w:rsid w:val="6B41193D"/>
    <w:rsid w:val="6BF64559"/>
    <w:rsid w:val="6C2AD366"/>
    <w:rsid w:val="6E194670"/>
    <w:rsid w:val="6F740A32"/>
    <w:rsid w:val="706C4167"/>
    <w:rsid w:val="707142BC"/>
    <w:rsid w:val="720D131D"/>
    <w:rsid w:val="724516F5"/>
    <w:rsid w:val="73CF4AD0"/>
    <w:rsid w:val="759283E2"/>
    <w:rsid w:val="764E37E1"/>
    <w:rsid w:val="76D753C2"/>
    <w:rsid w:val="77CFE67D"/>
    <w:rsid w:val="780332CE"/>
    <w:rsid w:val="787C54A1"/>
    <w:rsid w:val="7993E3A2"/>
    <w:rsid w:val="79DBE546"/>
    <w:rsid w:val="7B776C95"/>
    <w:rsid w:val="7BE015B6"/>
    <w:rsid w:val="7BE8C7D9"/>
    <w:rsid w:val="7C3B61AA"/>
    <w:rsid w:val="7CA02607"/>
    <w:rsid w:val="7D2A9601"/>
    <w:rsid w:val="7D91E989"/>
    <w:rsid w:val="7E48992B"/>
    <w:rsid w:val="7E85754B"/>
    <w:rsid w:val="7EF76C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197B56"/>
  <w15:chartTrackingRefBased/>
  <w15:docId w15:val="{56A2FFC9-D040-486D-A434-A7E5124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706BC"/>
    <w:pPr>
      <w:tabs>
        <w:tab w:val="center" w:pos="4536"/>
        <w:tab w:val="right" w:pos="9072"/>
      </w:tabs>
      <w:spacing w:after="0" w:line="240" w:lineRule="auto"/>
    </w:pPr>
  </w:style>
  <w:style w:type="character" w:styleId="HeaderChar" w:customStyle="1">
    <w:name w:val="Header Char"/>
    <w:basedOn w:val="DefaultParagraphFont"/>
    <w:link w:val="Header"/>
    <w:uiPriority w:val="99"/>
    <w:rsid w:val="003706BC"/>
  </w:style>
  <w:style w:type="paragraph" w:styleId="Footer">
    <w:name w:val="footer"/>
    <w:basedOn w:val="Normal"/>
    <w:link w:val="FooterChar"/>
    <w:uiPriority w:val="99"/>
    <w:unhideWhenUsed/>
    <w:rsid w:val="003706BC"/>
    <w:pPr>
      <w:tabs>
        <w:tab w:val="center" w:pos="4536"/>
        <w:tab w:val="right" w:pos="9072"/>
      </w:tabs>
      <w:spacing w:after="0" w:line="240" w:lineRule="auto"/>
    </w:pPr>
  </w:style>
  <w:style w:type="character" w:styleId="FooterChar" w:customStyle="1">
    <w:name w:val="Footer Char"/>
    <w:basedOn w:val="DefaultParagraphFont"/>
    <w:link w:val="Footer"/>
    <w:uiPriority w:val="99"/>
    <w:rsid w:val="003706BC"/>
  </w:style>
  <w:style w:type="table" w:styleId="TableGrid">
    <w:name w:val="Table Grid"/>
    <w:basedOn w:val="TableNormal"/>
    <w:uiPriority w:val="39"/>
    <w:rsid w:val="00B84A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84A1B"/>
    <w:pPr>
      <w:ind w:left="720"/>
      <w:contextualSpacing/>
    </w:pPr>
  </w:style>
  <w:style w:type="paragraph" w:styleId="paragraph" w:customStyle="1">
    <w:name w:val="paragraph"/>
    <w:basedOn w:val="Normal"/>
    <w:rsid w:val="000A0DB2"/>
    <w:pPr>
      <w:spacing w:before="100" w:beforeAutospacing="1" w:after="100" w:afterAutospacing="1" w:line="240" w:lineRule="auto"/>
    </w:pPr>
    <w:rPr>
      <w:rFonts w:ascii="Times New Roman" w:hAnsi="Times New Roman" w:eastAsia="Times New Roman" w:cs="Times New Roman"/>
      <w:sz w:val="24"/>
      <w:szCs w:val="24"/>
      <w:lang w:val="lt-LT" w:eastAsia="lt-LT"/>
    </w:rPr>
  </w:style>
  <w:style w:type="character" w:styleId="normaltextrun" w:customStyle="1">
    <w:name w:val="normaltextrun"/>
    <w:basedOn w:val="DefaultParagraphFont"/>
    <w:rsid w:val="000A0DB2"/>
  </w:style>
  <w:style w:type="character" w:styleId="CommentReference">
    <w:name w:val="annotation reference"/>
    <w:basedOn w:val="DefaultParagraphFont"/>
    <w:uiPriority w:val="99"/>
    <w:semiHidden/>
    <w:unhideWhenUsed/>
    <w:rsid w:val="00D83D8B"/>
    <w:rPr>
      <w:sz w:val="16"/>
      <w:szCs w:val="16"/>
    </w:rPr>
  </w:style>
  <w:style w:type="paragraph" w:styleId="CommentText">
    <w:name w:val="annotation text"/>
    <w:basedOn w:val="Normal"/>
    <w:link w:val="CommentTextChar"/>
    <w:uiPriority w:val="99"/>
    <w:semiHidden/>
    <w:unhideWhenUsed/>
    <w:rsid w:val="00D83D8B"/>
    <w:pPr>
      <w:spacing w:line="240" w:lineRule="auto"/>
    </w:pPr>
    <w:rPr>
      <w:sz w:val="20"/>
      <w:szCs w:val="20"/>
    </w:rPr>
  </w:style>
  <w:style w:type="character" w:styleId="CommentTextChar" w:customStyle="1">
    <w:name w:val="Comment Text Char"/>
    <w:basedOn w:val="DefaultParagraphFont"/>
    <w:link w:val="CommentText"/>
    <w:uiPriority w:val="99"/>
    <w:semiHidden/>
    <w:rsid w:val="00D83D8B"/>
    <w:rPr>
      <w:sz w:val="20"/>
      <w:szCs w:val="20"/>
    </w:rPr>
  </w:style>
  <w:style w:type="paragraph" w:styleId="CommentSubject">
    <w:name w:val="annotation subject"/>
    <w:basedOn w:val="CommentText"/>
    <w:next w:val="CommentText"/>
    <w:link w:val="CommentSubjectChar"/>
    <w:uiPriority w:val="99"/>
    <w:semiHidden/>
    <w:unhideWhenUsed/>
    <w:rsid w:val="00D83D8B"/>
    <w:rPr>
      <w:b/>
      <w:bCs/>
    </w:rPr>
  </w:style>
  <w:style w:type="character" w:styleId="CommentSubjectChar" w:customStyle="1">
    <w:name w:val="Comment Subject Char"/>
    <w:basedOn w:val="CommentTextChar"/>
    <w:link w:val="CommentSubject"/>
    <w:uiPriority w:val="99"/>
    <w:semiHidden/>
    <w:rsid w:val="00D83D8B"/>
    <w:rPr>
      <w:b/>
      <w:bCs/>
      <w:sz w:val="20"/>
      <w:szCs w:val="20"/>
    </w:rPr>
  </w:style>
  <w:style w:type="character" w:styleId="jlqj4b" w:customStyle="1">
    <w:name w:val="jlqj4b"/>
    <w:basedOn w:val="DefaultParagraphFont"/>
    <w:rsid w:val="006B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7106">
      <w:bodyDiv w:val="1"/>
      <w:marLeft w:val="0"/>
      <w:marRight w:val="0"/>
      <w:marTop w:val="0"/>
      <w:marBottom w:val="0"/>
      <w:divBdr>
        <w:top w:val="none" w:sz="0" w:space="0" w:color="auto"/>
        <w:left w:val="none" w:sz="0" w:space="0" w:color="auto"/>
        <w:bottom w:val="none" w:sz="0" w:space="0" w:color="auto"/>
        <w:right w:val="none" w:sz="0" w:space="0" w:color="auto"/>
      </w:divBdr>
    </w:div>
    <w:div w:id="14788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2BC94797AEED4AA2EF28BBCCCE8828" ma:contentTypeVersion="12" ma:contentTypeDescription="Opprett et nytt dokument." ma:contentTypeScope="" ma:versionID="2b6288ca64a496d76136b5e6fa0b9934">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84b24899c485e3797b89a75610570b2b"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4B0FC-AA0C-4FD1-BEFB-BA52AAECE3AF}"/>
</file>

<file path=customXml/itemProps2.xml><?xml version="1.0" encoding="utf-8"?>
<ds:datastoreItem xmlns:ds="http://schemas.openxmlformats.org/officeDocument/2006/customXml" ds:itemID="{2A0CB1F3-333A-43E6-9511-E9D8866F08E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715F70-4D3C-4E40-8E62-F2D8848498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Konedareva</dc:creator>
  <cp:keywords/>
  <dc:description/>
  <cp:lastModifiedBy>Saida Jurkienė</cp:lastModifiedBy>
  <cp:revision>77</cp:revision>
  <cp:lastPrinted>2022-03-15T12:30:00Z</cp:lastPrinted>
  <dcterms:created xsi:type="dcterms:W3CDTF">2022-01-08T06:26:00Z</dcterms:created>
  <dcterms:modified xsi:type="dcterms:W3CDTF">2023-02-01T06:32:29Z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